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37A6DD5" w14:textId="5302143C" w:rsidR="00223B27" w:rsidRDefault="009D41CC" w:rsidP="009D41CC">
      <w:pPr>
        <w:jc w:val="center"/>
        <w:rPr>
          <w:b/>
          <w:sz w:val="40"/>
          <w:szCs w:val="40"/>
          <w:lang w:val="en-AU"/>
        </w:rPr>
      </w:pPr>
      <w:r w:rsidRPr="004E46FF">
        <w:rPr>
          <w:b/>
          <w:sz w:val="40"/>
          <w:szCs w:val="40"/>
          <w:lang w:val="en-AU"/>
        </w:rPr>
        <w:t>SYDNEY</w:t>
      </w:r>
      <w:r w:rsidR="006C5B84">
        <w:rPr>
          <w:b/>
          <w:sz w:val="40"/>
          <w:szCs w:val="40"/>
          <w:lang w:val="en-AU"/>
        </w:rPr>
        <w:t>’s PUBLIC TRANSPORT</w:t>
      </w:r>
      <w:r w:rsidRPr="004E46FF">
        <w:rPr>
          <w:b/>
          <w:sz w:val="40"/>
          <w:szCs w:val="40"/>
          <w:lang w:val="en-AU"/>
        </w:rPr>
        <w:t xml:space="preserve"> FUTURES</w:t>
      </w:r>
      <w:r w:rsidR="000F57FC">
        <w:rPr>
          <w:b/>
          <w:sz w:val="40"/>
          <w:szCs w:val="40"/>
          <w:lang w:val="en-AU"/>
        </w:rPr>
        <w:t xml:space="preserve"> – TO 2050.</w:t>
      </w:r>
    </w:p>
    <w:p w14:paraId="4E438942" w14:textId="7C26CB35" w:rsidR="000F57FC" w:rsidRPr="004E46FF" w:rsidRDefault="000F57FC" w:rsidP="009D41CC">
      <w:pPr>
        <w:jc w:val="center"/>
        <w:rPr>
          <w:b/>
          <w:sz w:val="40"/>
          <w:szCs w:val="40"/>
          <w:lang w:val="en-AU"/>
        </w:rPr>
      </w:pPr>
      <w:r>
        <w:rPr>
          <w:b/>
          <w:sz w:val="40"/>
          <w:szCs w:val="40"/>
          <w:lang w:val="en-AU"/>
        </w:rPr>
        <w:t>By Garry Glazebrook and Peter Newman</w:t>
      </w:r>
    </w:p>
    <w:p w14:paraId="1AD477EC" w14:textId="77777777" w:rsidR="009D41CC" w:rsidRDefault="009D41CC" w:rsidP="009D41CC">
      <w:pPr>
        <w:jc w:val="center"/>
        <w:rPr>
          <w:b/>
          <w:lang w:val="en-AU"/>
        </w:rPr>
      </w:pPr>
    </w:p>
    <w:p w14:paraId="2C576730" w14:textId="56358488" w:rsidR="00C446CB" w:rsidRPr="00062B7C" w:rsidRDefault="00C446CB" w:rsidP="009D41CC">
      <w:pPr>
        <w:rPr>
          <w:lang w:val="en-AU"/>
        </w:rPr>
      </w:pPr>
      <w:r>
        <w:rPr>
          <w:lang w:val="en-AU"/>
        </w:rPr>
        <w:t xml:space="preserve">The growth of Sydney continues to </w:t>
      </w:r>
      <w:r w:rsidR="00144546">
        <w:rPr>
          <w:lang w:val="en-AU"/>
        </w:rPr>
        <w:t>highlight</w:t>
      </w:r>
      <w:r>
        <w:rPr>
          <w:lang w:val="en-AU"/>
        </w:rPr>
        <w:t xml:space="preserve"> the need for more infrastructure. Public transport </w:t>
      </w:r>
      <w:r w:rsidR="00144546">
        <w:rPr>
          <w:lang w:val="en-AU"/>
        </w:rPr>
        <w:t xml:space="preserve">use </w:t>
      </w:r>
      <w:r>
        <w:rPr>
          <w:lang w:val="en-AU"/>
        </w:rPr>
        <w:t xml:space="preserve">is growing </w:t>
      </w:r>
      <w:r w:rsidR="00144546">
        <w:rPr>
          <w:lang w:val="en-AU"/>
        </w:rPr>
        <w:t xml:space="preserve">three times faster </w:t>
      </w:r>
      <w:r>
        <w:rPr>
          <w:lang w:val="en-AU"/>
        </w:rPr>
        <w:t xml:space="preserve">than </w:t>
      </w:r>
      <w:r w:rsidR="00144546">
        <w:rPr>
          <w:lang w:val="en-AU"/>
        </w:rPr>
        <w:t>population</w:t>
      </w:r>
      <w:r>
        <w:rPr>
          <w:lang w:val="en-AU"/>
        </w:rPr>
        <w:t xml:space="preserve"> and </w:t>
      </w:r>
      <w:r w:rsidR="00044290">
        <w:rPr>
          <w:lang w:val="en-AU"/>
        </w:rPr>
        <w:t xml:space="preserve">is clearly going to be the core of Sydney’s future transport system by mid-century. The Government and opposition have put forward somewhat different options in the short term, but either could form the basis of </w:t>
      </w:r>
      <w:r w:rsidR="002C2088">
        <w:rPr>
          <w:lang w:val="en-AU"/>
        </w:rPr>
        <w:t>future networks. T</w:t>
      </w:r>
      <w:r w:rsidR="00044290">
        <w:rPr>
          <w:lang w:val="en-AU"/>
        </w:rPr>
        <w:t>aking the best features of each</w:t>
      </w:r>
      <w:r w:rsidR="002C2088">
        <w:rPr>
          <w:lang w:val="en-AU"/>
        </w:rPr>
        <w:t>, and utilising developments in technology</w:t>
      </w:r>
      <w:r w:rsidR="00044290">
        <w:rPr>
          <w:lang w:val="en-AU"/>
        </w:rPr>
        <w:t xml:space="preserve"> could produce an even better system. This suggests that bi-partisan approache</w:t>
      </w:r>
      <w:r w:rsidR="002C2088">
        <w:rPr>
          <w:lang w:val="en-AU"/>
        </w:rPr>
        <w:t>s should be used to build a stro</w:t>
      </w:r>
      <w:r w:rsidR="00044290">
        <w:rPr>
          <w:lang w:val="en-AU"/>
        </w:rPr>
        <w:t>ng future for Sydney</w:t>
      </w:r>
      <w:r w:rsidR="002C2088">
        <w:rPr>
          <w:lang w:val="en-AU"/>
        </w:rPr>
        <w:t>.</w:t>
      </w:r>
      <w:r w:rsidR="00F82684">
        <w:rPr>
          <w:lang w:val="en-AU"/>
        </w:rPr>
        <w:t xml:space="preserve"> </w:t>
      </w:r>
    </w:p>
    <w:p w14:paraId="19DAA86B" w14:textId="77777777" w:rsidR="00C446CB" w:rsidRDefault="00C446CB" w:rsidP="009D41CC">
      <w:pPr>
        <w:rPr>
          <w:b/>
          <w:lang w:val="en-AU"/>
        </w:rPr>
      </w:pPr>
    </w:p>
    <w:p w14:paraId="64094FA8" w14:textId="301E6A24" w:rsidR="00CF5DB1" w:rsidRPr="001A2EBA" w:rsidRDefault="00CF5DB1" w:rsidP="009D41CC">
      <w:pPr>
        <w:rPr>
          <w:b/>
          <w:lang w:val="en-AU"/>
        </w:rPr>
      </w:pPr>
      <w:r w:rsidRPr="001A2EBA">
        <w:rPr>
          <w:b/>
          <w:lang w:val="en-AU"/>
        </w:rPr>
        <w:t>Early Development</w:t>
      </w:r>
    </w:p>
    <w:p w14:paraId="5441BF57" w14:textId="77777777" w:rsidR="00CF5DB1" w:rsidRDefault="00CF5DB1" w:rsidP="009D41CC">
      <w:pPr>
        <w:rPr>
          <w:lang w:val="en-AU"/>
        </w:rPr>
      </w:pPr>
    </w:p>
    <w:p w14:paraId="7956483D" w14:textId="12E56E3C" w:rsidR="009D41CC" w:rsidRDefault="009D41CC" w:rsidP="009D41CC">
      <w:pPr>
        <w:rPr>
          <w:lang w:val="en-AU"/>
        </w:rPr>
      </w:pPr>
      <w:r w:rsidRPr="009D41CC">
        <w:rPr>
          <w:lang w:val="en-AU"/>
        </w:rPr>
        <w:t xml:space="preserve">Sydney has evolved over </w:t>
      </w:r>
      <w:r w:rsidR="004E46FF">
        <w:rPr>
          <w:lang w:val="en-AU"/>
        </w:rPr>
        <w:t xml:space="preserve">the last </w:t>
      </w:r>
      <w:r w:rsidRPr="009D41CC">
        <w:rPr>
          <w:lang w:val="en-AU"/>
        </w:rPr>
        <w:t xml:space="preserve">230 </w:t>
      </w:r>
      <w:r w:rsidR="006C5B84">
        <w:rPr>
          <w:lang w:val="en-AU"/>
        </w:rPr>
        <w:t>years from an embryonic</w:t>
      </w:r>
      <w:r>
        <w:rPr>
          <w:lang w:val="en-AU"/>
        </w:rPr>
        <w:t xml:space="preserve"> European colony centred on Circular Quay to a sprawling metropolis of 5 million. It continues to experience rapid population growth, averaging around 2% annually over the last six years</w:t>
      </w:r>
      <w:r w:rsidR="006C5B84">
        <w:rPr>
          <w:lang w:val="en-AU"/>
        </w:rPr>
        <w:t>, amongst the fastest in the developed world</w:t>
      </w:r>
      <w:r>
        <w:rPr>
          <w:lang w:val="en-AU"/>
        </w:rPr>
        <w:t>.</w:t>
      </w:r>
    </w:p>
    <w:p w14:paraId="7E1E51FB" w14:textId="77777777" w:rsidR="009D41CC" w:rsidRDefault="009D41CC" w:rsidP="009D41CC">
      <w:pPr>
        <w:rPr>
          <w:lang w:val="en-AU"/>
        </w:rPr>
      </w:pPr>
    </w:p>
    <w:p w14:paraId="6C3BF3E8" w14:textId="31A7A677" w:rsidR="009D41CC" w:rsidRDefault="009D41CC" w:rsidP="009D41CC">
      <w:pPr>
        <w:rPr>
          <w:lang w:val="en-AU"/>
        </w:rPr>
      </w:pPr>
      <w:r>
        <w:rPr>
          <w:lang w:val="en-AU"/>
        </w:rPr>
        <w:t>While the population has grown, average densities fell almost from the beginning</w:t>
      </w:r>
      <w:r w:rsidR="006C5B84">
        <w:rPr>
          <w:lang w:val="en-AU"/>
        </w:rPr>
        <w:t>,</w:t>
      </w:r>
      <w:r>
        <w:rPr>
          <w:lang w:val="en-AU"/>
        </w:rPr>
        <w:t xml:space="preserve"> as roads and later rail lines opened up areas for low density housing. In contrast, employment continued to be focused around the original city centre</w:t>
      </w:r>
      <w:r w:rsidR="006C5B84">
        <w:rPr>
          <w:lang w:val="en-AU"/>
        </w:rPr>
        <w:t xml:space="preserve">, which was adjacent to the main port and hence the centre for warehousing and manufacturing as well as service industries. </w:t>
      </w:r>
    </w:p>
    <w:p w14:paraId="5308F082" w14:textId="77777777" w:rsidR="009D41CC" w:rsidRDefault="009D41CC" w:rsidP="009D41CC">
      <w:pPr>
        <w:rPr>
          <w:lang w:val="en-AU"/>
        </w:rPr>
      </w:pPr>
    </w:p>
    <w:p w14:paraId="18FF945B" w14:textId="127A170C" w:rsidR="009D41CC" w:rsidRDefault="009D41CC" w:rsidP="009D41CC">
      <w:pPr>
        <w:rPr>
          <w:lang w:val="en-AU"/>
        </w:rPr>
      </w:pPr>
      <w:r>
        <w:rPr>
          <w:lang w:val="en-AU"/>
        </w:rPr>
        <w:t xml:space="preserve">Sydney’s transport system has also evolved. Railways came </w:t>
      </w:r>
      <w:r w:rsidR="006C5B84">
        <w:rPr>
          <w:lang w:val="en-AU"/>
        </w:rPr>
        <w:t>very early in the city’s history. After the first rail line between Sydney and Parramatta</w:t>
      </w:r>
      <w:r>
        <w:rPr>
          <w:lang w:val="en-AU"/>
        </w:rPr>
        <w:t xml:space="preserve"> </w:t>
      </w:r>
      <w:r w:rsidR="006C5B84">
        <w:rPr>
          <w:lang w:val="en-AU"/>
        </w:rPr>
        <w:t xml:space="preserve">was opened in 1855, the railways </w:t>
      </w:r>
      <w:r>
        <w:rPr>
          <w:lang w:val="en-AU"/>
        </w:rPr>
        <w:t>spread tentacles towards the west, south-west, north and south</w:t>
      </w:r>
      <w:r w:rsidR="006C5B84">
        <w:rPr>
          <w:lang w:val="en-AU"/>
        </w:rPr>
        <w:t xml:space="preserve"> to link Sydney to the colony</w:t>
      </w:r>
      <w:r>
        <w:rPr>
          <w:lang w:val="en-AU"/>
        </w:rPr>
        <w:t xml:space="preserve">. An extensive tram network followed </w:t>
      </w:r>
      <w:r w:rsidR="006C5B84">
        <w:rPr>
          <w:lang w:val="en-AU"/>
        </w:rPr>
        <w:t>in the inner and middle suburbs, and d</w:t>
      </w:r>
      <w:r>
        <w:rPr>
          <w:lang w:val="en-AU"/>
        </w:rPr>
        <w:t>evelopment and population followed the rail and tram networks. With the electr</w:t>
      </w:r>
      <w:r w:rsidR="006C5B84">
        <w:rPr>
          <w:lang w:val="en-AU"/>
        </w:rPr>
        <w:t>ification of the rail system,</w:t>
      </w:r>
      <w:r>
        <w:rPr>
          <w:lang w:val="en-AU"/>
        </w:rPr>
        <w:t xml:space="preserve"> addition of suburban lines, completion of the harbour bridg</w:t>
      </w:r>
      <w:r w:rsidR="006C5B84">
        <w:rPr>
          <w:lang w:val="en-AU"/>
        </w:rPr>
        <w:t>e and city underground, Sydney had a</w:t>
      </w:r>
      <w:r w:rsidR="00062B7C">
        <w:rPr>
          <w:lang w:val="en-AU"/>
        </w:rPr>
        <w:t xml:space="preserve"> world-class</w:t>
      </w:r>
      <w:r w:rsidR="006C5B84">
        <w:rPr>
          <w:lang w:val="en-AU"/>
        </w:rPr>
        <w:t xml:space="preserve"> and well-</w:t>
      </w:r>
      <w:r>
        <w:rPr>
          <w:lang w:val="en-AU"/>
        </w:rPr>
        <w:t>patronised public transport system by 1935</w:t>
      </w:r>
      <w:r w:rsidR="00062B7C">
        <w:rPr>
          <w:lang w:val="en-AU"/>
        </w:rPr>
        <w:t>, thanks to the vision and persistence of J. J. Bradfield</w:t>
      </w:r>
      <w:r>
        <w:rPr>
          <w:lang w:val="en-AU"/>
        </w:rPr>
        <w:t>.</w:t>
      </w:r>
    </w:p>
    <w:p w14:paraId="1FEB1478" w14:textId="77777777" w:rsidR="009D41CC" w:rsidRDefault="009D41CC" w:rsidP="009D41CC">
      <w:pPr>
        <w:rPr>
          <w:lang w:val="en-AU"/>
        </w:rPr>
      </w:pPr>
    </w:p>
    <w:p w14:paraId="187CF5EB" w14:textId="77777777" w:rsidR="00CF5DB1" w:rsidRPr="001A2EBA" w:rsidRDefault="00CF5DB1" w:rsidP="009D41CC">
      <w:pPr>
        <w:rPr>
          <w:b/>
          <w:lang w:val="en-AU"/>
        </w:rPr>
      </w:pPr>
      <w:r w:rsidRPr="001A2EBA">
        <w:rPr>
          <w:b/>
          <w:lang w:val="en-AU"/>
        </w:rPr>
        <w:t>1950-2000</w:t>
      </w:r>
    </w:p>
    <w:p w14:paraId="0CF3064D" w14:textId="77777777" w:rsidR="00CF5DB1" w:rsidRDefault="00CF5DB1" w:rsidP="009D41CC">
      <w:pPr>
        <w:rPr>
          <w:lang w:val="en-AU"/>
        </w:rPr>
      </w:pPr>
    </w:p>
    <w:p w14:paraId="624567DA" w14:textId="1EDD1308" w:rsidR="009D41CC" w:rsidRDefault="009D41CC">
      <w:pPr>
        <w:rPr>
          <w:lang w:val="en-AU"/>
        </w:rPr>
      </w:pPr>
      <w:r>
        <w:rPr>
          <w:lang w:val="en-AU"/>
        </w:rPr>
        <w:t>The post-war boom however saw the rapid rise of the private car, and with it a further decentralisation of p</w:t>
      </w:r>
      <w:r w:rsidR="006C5B84">
        <w:rPr>
          <w:lang w:val="en-AU"/>
        </w:rPr>
        <w:t>opulation and later</w:t>
      </w:r>
      <w:r>
        <w:rPr>
          <w:lang w:val="en-AU"/>
        </w:rPr>
        <w:t xml:space="preserve"> </w:t>
      </w:r>
      <w:r w:rsidR="00CF5DB1">
        <w:rPr>
          <w:lang w:val="en-AU"/>
        </w:rPr>
        <w:t>jobs. The release of wartime building restrictions and the baby boom led to rapid expansion of the urban area, with many suburbs developed remote from the rail lines. The tram system was abandoned in favour of cars and buses. While jobs in the CBD remained accessible by the mainly radial rail network, access to other employment was much better by car, and there was a rapid decline in public transport mode shares, and even in total public transport trips.</w:t>
      </w:r>
    </w:p>
    <w:p w14:paraId="1BADF2A9" w14:textId="77777777" w:rsidR="00CF5DB1" w:rsidRDefault="00CF5DB1">
      <w:pPr>
        <w:rPr>
          <w:lang w:val="en-AU"/>
        </w:rPr>
      </w:pPr>
    </w:p>
    <w:p w14:paraId="7B42F669" w14:textId="23A123D4" w:rsidR="00CF5DB1" w:rsidRDefault="00CF5DB1">
      <w:pPr>
        <w:rPr>
          <w:lang w:val="en-AU"/>
        </w:rPr>
      </w:pPr>
      <w:r>
        <w:rPr>
          <w:lang w:val="en-AU"/>
        </w:rPr>
        <w:t xml:space="preserve">The rise in car ownership however resulted in rapidly increasing </w:t>
      </w:r>
      <w:r w:rsidR="006C5B84">
        <w:rPr>
          <w:lang w:val="en-AU"/>
        </w:rPr>
        <w:t>road congestion. The answer in</w:t>
      </w:r>
      <w:r>
        <w:rPr>
          <w:lang w:val="en-AU"/>
        </w:rPr>
        <w:t xml:space="preserve"> the 1980’s was the construction of motorways, including the Harbour Tunnel, M4, M5, M2, M7, Cross City Tunnel etc.  These further spread development, which with declining family sizes, led to absolute declines in population density in many inner suburbs.</w:t>
      </w:r>
    </w:p>
    <w:p w14:paraId="52F4231D" w14:textId="77777777" w:rsidR="00CF5DB1" w:rsidRDefault="00CF5DB1">
      <w:pPr>
        <w:rPr>
          <w:lang w:val="en-AU"/>
        </w:rPr>
      </w:pPr>
    </w:p>
    <w:p w14:paraId="7AF3EADF" w14:textId="77777777" w:rsidR="00CF5DB1" w:rsidRPr="001A2EBA" w:rsidRDefault="00CF5DB1">
      <w:pPr>
        <w:rPr>
          <w:b/>
          <w:lang w:val="en-AU"/>
        </w:rPr>
      </w:pPr>
      <w:r w:rsidRPr="001A2EBA">
        <w:rPr>
          <w:b/>
          <w:lang w:val="en-AU"/>
        </w:rPr>
        <w:t>The 21</w:t>
      </w:r>
      <w:r w:rsidRPr="001A2EBA">
        <w:rPr>
          <w:b/>
          <w:vertAlign w:val="superscript"/>
          <w:lang w:val="en-AU"/>
        </w:rPr>
        <w:t>st</w:t>
      </w:r>
      <w:r w:rsidRPr="001A2EBA">
        <w:rPr>
          <w:b/>
          <w:lang w:val="en-AU"/>
        </w:rPr>
        <w:t xml:space="preserve"> century</w:t>
      </w:r>
    </w:p>
    <w:p w14:paraId="7A8656F5" w14:textId="77777777" w:rsidR="00CF5DB1" w:rsidRDefault="00CF5DB1">
      <w:pPr>
        <w:rPr>
          <w:lang w:val="en-AU"/>
        </w:rPr>
      </w:pPr>
    </w:p>
    <w:p w14:paraId="0EC2EF37" w14:textId="63F7F069" w:rsidR="00CF5DB1" w:rsidRDefault="00CF5DB1">
      <w:pPr>
        <w:rPr>
          <w:lang w:val="en-AU"/>
        </w:rPr>
      </w:pPr>
      <w:r>
        <w:rPr>
          <w:lang w:val="en-AU"/>
        </w:rPr>
        <w:t>However</w:t>
      </w:r>
      <w:r w:rsidR="004E46FF">
        <w:rPr>
          <w:lang w:val="en-AU"/>
        </w:rPr>
        <w:t>,</w:t>
      </w:r>
      <w:r>
        <w:rPr>
          <w:lang w:val="en-AU"/>
        </w:rPr>
        <w:t xml:space="preserve"> from about the turn of the </w:t>
      </w:r>
      <w:r w:rsidR="004E46FF">
        <w:rPr>
          <w:lang w:val="en-AU"/>
        </w:rPr>
        <w:t>20</w:t>
      </w:r>
      <w:r w:rsidR="004E46FF" w:rsidRPr="004E46FF">
        <w:rPr>
          <w:vertAlign w:val="superscript"/>
          <w:lang w:val="en-AU"/>
        </w:rPr>
        <w:t>th</w:t>
      </w:r>
      <w:r w:rsidR="004E46FF">
        <w:rPr>
          <w:lang w:val="en-AU"/>
        </w:rPr>
        <w:t xml:space="preserve"> </w:t>
      </w:r>
      <w:r>
        <w:rPr>
          <w:lang w:val="en-AU"/>
        </w:rPr>
        <w:t xml:space="preserve">century, housing and travel patterns began changing again. </w:t>
      </w:r>
      <w:r w:rsidR="004E46FF">
        <w:rPr>
          <w:lang w:val="en-AU"/>
        </w:rPr>
        <w:t xml:space="preserve">Jobs became more </w:t>
      </w:r>
      <w:r w:rsidR="006C5B84">
        <w:rPr>
          <w:lang w:val="en-AU"/>
        </w:rPr>
        <w:t>centralised</w:t>
      </w:r>
      <w:r>
        <w:rPr>
          <w:lang w:val="en-AU"/>
        </w:rPr>
        <w:t xml:space="preserve"> as manufacturing in the suburbs declined and tertiary jobs focused on centres, particularly the CBD and the “global arc” from the airport to Macquarie Park. Increasing migration and rising house prices, together with the </w:t>
      </w:r>
      <w:r w:rsidR="00C44C46">
        <w:rPr>
          <w:lang w:val="en-AU"/>
        </w:rPr>
        <w:t>length of commuting trips for the outer suburbs</w:t>
      </w:r>
      <w:r w:rsidR="006C5B84">
        <w:rPr>
          <w:lang w:val="en-AU"/>
        </w:rPr>
        <w:t>,</w:t>
      </w:r>
      <w:r w:rsidR="00C44C46">
        <w:rPr>
          <w:lang w:val="en-AU"/>
        </w:rPr>
        <w:t xml:space="preserve"> led to a boom in apartment building, and </w:t>
      </w:r>
      <w:r w:rsidR="006C5B84">
        <w:rPr>
          <w:lang w:val="en-AU"/>
        </w:rPr>
        <w:t xml:space="preserve">population </w:t>
      </w:r>
      <w:r w:rsidR="00C44C46">
        <w:rPr>
          <w:lang w:val="en-AU"/>
        </w:rPr>
        <w:t>dens</w:t>
      </w:r>
      <w:r w:rsidR="00DE3100">
        <w:rPr>
          <w:lang w:val="en-AU"/>
        </w:rPr>
        <w:t>ities began rising again. Increasing</w:t>
      </w:r>
      <w:r w:rsidR="00C44C46">
        <w:rPr>
          <w:lang w:val="en-AU"/>
        </w:rPr>
        <w:t xml:space="preserve"> problems with parking and road congestion led people back to public transport. From about 2008, government investment priorities changed with major new public transport projects announced.</w:t>
      </w:r>
    </w:p>
    <w:p w14:paraId="675FCE58" w14:textId="77777777" w:rsidR="00C44C46" w:rsidRDefault="00C44C46">
      <w:pPr>
        <w:rPr>
          <w:lang w:val="en-AU"/>
        </w:rPr>
      </w:pPr>
    </w:p>
    <w:p w14:paraId="617BFD1A" w14:textId="77777777" w:rsidR="00C44C46" w:rsidRPr="001A2EBA" w:rsidRDefault="00C44C46">
      <w:pPr>
        <w:rPr>
          <w:b/>
          <w:lang w:val="en-AU"/>
        </w:rPr>
      </w:pPr>
      <w:r w:rsidRPr="001A2EBA">
        <w:rPr>
          <w:b/>
          <w:lang w:val="en-AU"/>
        </w:rPr>
        <w:t>The Current situation</w:t>
      </w:r>
    </w:p>
    <w:p w14:paraId="6CA9C74D" w14:textId="77777777" w:rsidR="00C44C46" w:rsidRDefault="00C44C46">
      <w:pPr>
        <w:rPr>
          <w:lang w:val="en-AU"/>
        </w:rPr>
      </w:pPr>
    </w:p>
    <w:p w14:paraId="484FD4A6" w14:textId="3369CE07" w:rsidR="00C44C46" w:rsidRDefault="00C44C46">
      <w:pPr>
        <w:rPr>
          <w:lang w:val="en-AU"/>
        </w:rPr>
      </w:pPr>
      <w:r>
        <w:rPr>
          <w:lang w:val="en-AU"/>
        </w:rPr>
        <w:t>Pub</w:t>
      </w:r>
      <w:r w:rsidR="00DE3100">
        <w:rPr>
          <w:lang w:val="en-AU"/>
        </w:rPr>
        <w:t>lic transport trips have grown 45% in the last seven</w:t>
      </w:r>
      <w:r>
        <w:rPr>
          <w:lang w:val="en-AU"/>
        </w:rPr>
        <w:t xml:space="preserve"> years, three times faster than population growth. This has occurred despite </w:t>
      </w:r>
      <w:r w:rsidR="00DE3100">
        <w:rPr>
          <w:lang w:val="en-AU"/>
        </w:rPr>
        <w:t xml:space="preserve">the fact that </w:t>
      </w:r>
      <w:r>
        <w:rPr>
          <w:lang w:val="en-AU"/>
        </w:rPr>
        <w:t>no major n</w:t>
      </w:r>
      <w:r w:rsidR="00DE3100">
        <w:rPr>
          <w:lang w:val="en-AU"/>
        </w:rPr>
        <w:t>ew infrastructure projects were</w:t>
      </w:r>
      <w:r>
        <w:rPr>
          <w:lang w:val="en-AU"/>
        </w:rPr>
        <w:t xml:space="preserve"> completed</w:t>
      </w:r>
      <w:r w:rsidR="004E46FF">
        <w:rPr>
          <w:lang w:val="en-AU"/>
        </w:rPr>
        <w:t xml:space="preserve"> in that time</w:t>
      </w:r>
      <w:r>
        <w:rPr>
          <w:lang w:val="en-AU"/>
        </w:rPr>
        <w:t xml:space="preserve">. However, the NW Metro and the CBD-SE Light Rail </w:t>
      </w:r>
      <w:r w:rsidR="00DE3100">
        <w:rPr>
          <w:lang w:val="en-AU"/>
        </w:rPr>
        <w:t>line</w:t>
      </w:r>
      <w:r>
        <w:rPr>
          <w:lang w:val="en-AU"/>
        </w:rPr>
        <w:t xml:space="preserve"> are due to open by 2020, which together with more trains, buses and ferries is expected to allow the rapid growth in public transport use to continue. The strategic public transport network as it will exist in 2020 is shown in Figure 1, together with key land use patterns. Key features include:</w:t>
      </w:r>
    </w:p>
    <w:p w14:paraId="399DD1ED" w14:textId="77777777" w:rsidR="00C44C46" w:rsidRDefault="00C44C46">
      <w:pPr>
        <w:rPr>
          <w:lang w:val="en-AU"/>
        </w:rPr>
      </w:pPr>
    </w:p>
    <w:p w14:paraId="768B40F8" w14:textId="7E69021A" w:rsidR="00C44C46" w:rsidRDefault="00C44C46" w:rsidP="00C44C46">
      <w:pPr>
        <w:pStyle w:val="ListParagraph"/>
        <w:numPr>
          <w:ilvl w:val="0"/>
          <w:numId w:val="1"/>
        </w:numPr>
        <w:rPr>
          <w:lang w:val="en-AU"/>
        </w:rPr>
      </w:pPr>
      <w:r>
        <w:rPr>
          <w:lang w:val="en-AU"/>
        </w:rPr>
        <w:t>A large</w:t>
      </w:r>
      <w:r w:rsidR="00DE3100">
        <w:rPr>
          <w:lang w:val="en-AU"/>
        </w:rPr>
        <w:t xml:space="preserve"> Heavy Rail system and a small Light R</w:t>
      </w:r>
      <w:r>
        <w:rPr>
          <w:lang w:val="en-AU"/>
        </w:rPr>
        <w:t>ail system centred on the CBD</w:t>
      </w:r>
    </w:p>
    <w:p w14:paraId="57485C0F" w14:textId="77777777" w:rsidR="00C44C46" w:rsidRDefault="00C44C46" w:rsidP="00C44C46">
      <w:pPr>
        <w:pStyle w:val="ListParagraph"/>
        <w:numPr>
          <w:ilvl w:val="0"/>
          <w:numId w:val="1"/>
        </w:numPr>
        <w:rPr>
          <w:lang w:val="en-AU"/>
        </w:rPr>
      </w:pPr>
      <w:r>
        <w:rPr>
          <w:lang w:val="en-AU"/>
        </w:rPr>
        <w:t>Some Busways in Western Sydney</w:t>
      </w:r>
    </w:p>
    <w:p w14:paraId="0E008FEE" w14:textId="77777777" w:rsidR="00C44C46" w:rsidRDefault="00C44C46" w:rsidP="00C44C46">
      <w:pPr>
        <w:pStyle w:val="ListParagraph"/>
        <w:numPr>
          <w:ilvl w:val="0"/>
          <w:numId w:val="1"/>
        </w:numPr>
        <w:rPr>
          <w:lang w:val="en-AU"/>
        </w:rPr>
      </w:pPr>
      <w:r>
        <w:rPr>
          <w:lang w:val="en-AU"/>
        </w:rPr>
        <w:t>Limited cross-regional links</w:t>
      </w:r>
    </w:p>
    <w:p w14:paraId="469E6731" w14:textId="36821194" w:rsidR="00C44C46" w:rsidRDefault="00C44C46" w:rsidP="00C44C46">
      <w:pPr>
        <w:pStyle w:val="ListParagraph"/>
        <w:numPr>
          <w:ilvl w:val="0"/>
          <w:numId w:val="1"/>
        </w:numPr>
        <w:rPr>
          <w:lang w:val="en-AU"/>
        </w:rPr>
      </w:pPr>
      <w:r>
        <w:rPr>
          <w:lang w:val="en-AU"/>
        </w:rPr>
        <w:t xml:space="preserve">Strong concentrations of employment in the CBD and Global Arc, but with a significant CBD at Parramatta and a range of minor </w:t>
      </w:r>
      <w:r w:rsidR="00C446CB">
        <w:rPr>
          <w:lang w:val="en-AU"/>
        </w:rPr>
        <w:t xml:space="preserve">but growing </w:t>
      </w:r>
      <w:r>
        <w:rPr>
          <w:lang w:val="en-AU"/>
        </w:rPr>
        <w:t>centres</w:t>
      </w:r>
    </w:p>
    <w:p w14:paraId="45E99273" w14:textId="77777777" w:rsidR="00C44C46" w:rsidRDefault="00C44C46" w:rsidP="00C44C46">
      <w:pPr>
        <w:pStyle w:val="ListParagraph"/>
        <w:numPr>
          <w:ilvl w:val="0"/>
          <w:numId w:val="1"/>
        </w:numPr>
        <w:rPr>
          <w:lang w:val="en-AU"/>
        </w:rPr>
      </w:pPr>
      <w:r>
        <w:rPr>
          <w:lang w:val="en-AU"/>
        </w:rPr>
        <w:t xml:space="preserve">Sydney Airport served by rail and the second Airport (and associated proposed </w:t>
      </w:r>
      <w:proofErr w:type="spellStart"/>
      <w:r>
        <w:rPr>
          <w:lang w:val="en-AU"/>
        </w:rPr>
        <w:t>Aerotropolis</w:t>
      </w:r>
      <w:proofErr w:type="spellEnd"/>
      <w:r>
        <w:rPr>
          <w:lang w:val="en-AU"/>
        </w:rPr>
        <w:t>)</w:t>
      </w:r>
      <w:r w:rsidR="00423609">
        <w:rPr>
          <w:lang w:val="en-AU"/>
        </w:rPr>
        <w:t xml:space="preserve"> planned to be served by rail.</w:t>
      </w:r>
    </w:p>
    <w:p w14:paraId="2CA422D7" w14:textId="77777777" w:rsidR="00C44C46" w:rsidRDefault="00C44C46" w:rsidP="00C44C46">
      <w:pPr>
        <w:rPr>
          <w:lang w:val="en-AU"/>
        </w:rPr>
      </w:pPr>
    </w:p>
    <w:p w14:paraId="2FD95C83" w14:textId="77777777" w:rsidR="00C44C46" w:rsidRPr="001A2EBA" w:rsidRDefault="00C44C46" w:rsidP="00C44C46">
      <w:pPr>
        <w:rPr>
          <w:b/>
          <w:lang w:val="en-AU"/>
        </w:rPr>
      </w:pPr>
      <w:r w:rsidRPr="001A2EBA">
        <w:rPr>
          <w:b/>
          <w:lang w:val="en-AU"/>
        </w:rPr>
        <w:t>The Next Decade</w:t>
      </w:r>
    </w:p>
    <w:p w14:paraId="40BECF3A" w14:textId="77777777" w:rsidR="00C44C46" w:rsidRDefault="00C44C46" w:rsidP="00C44C46">
      <w:pPr>
        <w:rPr>
          <w:lang w:val="en-AU"/>
        </w:rPr>
      </w:pPr>
    </w:p>
    <w:p w14:paraId="7320C267" w14:textId="77777777" w:rsidR="00C44C46" w:rsidRDefault="00C44C46" w:rsidP="00C44C46">
      <w:pPr>
        <w:rPr>
          <w:lang w:val="en-AU"/>
        </w:rPr>
      </w:pPr>
      <w:r>
        <w:rPr>
          <w:lang w:val="en-AU"/>
        </w:rPr>
        <w:t>Additional major public transport projects have been announced by the current Government and are either under construction or in planning. These include</w:t>
      </w:r>
    </w:p>
    <w:p w14:paraId="4ACEDD8E" w14:textId="77777777" w:rsidR="00C44C46" w:rsidRDefault="00C44C46" w:rsidP="00C44C46">
      <w:pPr>
        <w:rPr>
          <w:lang w:val="en-AU"/>
        </w:rPr>
      </w:pPr>
    </w:p>
    <w:p w14:paraId="7D167F67" w14:textId="77777777" w:rsidR="00C44C46" w:rsidRDefault="00C44C46" w:rsidP="00C44C46">
      <w:pPr>
        <w:pStyle w:val="ListParagraph"/>
        <w:numPr>
          <w:ilvl w:val="0"/>
          <w:numId w:val="1"/>
        </w:numPr>
        <w:rPr>
          <w:lang w:val="en-AU"/>
        </w:rPr>
      </w:pPr>
      <w:r>
        <w:rPr>
          <w:lang w:val="en-AU"/>
        </w:rPr>
        <w:t>The continuation of the NW metro through the CBD and out to Bankstown</w:t>
      </w:r>
    </w:p>
    <w:p w14:paraId="6322850E" w14:textId="3D8AB478" w:rsidR="00C44C46" w:rsidRDefault="00DE3100" w:rsidP="00C44C46">
      <w:pPr>
        <w:pStyle w:val="ListParagraph"/>
        <w:numPr>
          <w:ilvl w:val="0"/>
          <w:numId w:val="1"/>
        </w:numPr>
        <w:rPr>
          <w:lang w:val="en-AU"/>
        </w:rPr>
      </w:pPr>
      <w:r>
        <w:rPr>
          <w:lang w:val="en-AU"/>
        </w:rPr>
        <w:t>The Parramatta Light R</w:t>
      </w:r>
      <w:r w:rsidR="00C44C46">
        <w:rPr>
          <w:lang w:val="en-AU"/>
        </w:rPr>
        <w:t>ail network linking it to Olympic Park</w:t>
      </w:r>
    </w:p>
    <w:p w14:paraId="3E5766FE" w14:textId="77777777" w:rsidR="00C44C46" w:rsidRDefault="00C44C46" w:rsidP="00C44C46">
      <w:pPr>
        <w:pStyle w:val="ListParagraph"/>
        <w:numPr>
          <w:ilvl w:val="0"/>
          <w:numId w:val="1"/>
        </w:numPr>
        <w:rPr>
          <w:lang w:val="en-AU"/>
        </w:rPr>
      </w:pPr>
      <w:r>
        <w:rPr>
          <w:lang w:val="en-AU"/>
        </w:rPr>
        <w:t>The West Metro from Westmead/Parramatta to the CBD via Camelia, Olympic Park, North Strathfield, North Burwood, Five Dock and the Bays Precinct</w:t>
      </w:r>
    </w:p>
    <w:p w14:paraId="3A16F03F" w14:textId="77777777" w:rsidR="00C44C46" w:rsidRDefault="00C44C46" w:rsidP="00C44C46">
      <w:pPr>
        <w:pStyle w:val="ListParagraph"/>
        <w:numPr>
          <w:ilvl w:val="0"/>
          <w:numId w:val="1"/>
        </w:numPr>
        <w:rPr>
          <w:lang w:val="en-AU"/>
        </w:rPr>
      </w:pPr>
      <w:r>
        <w:rPr>
          <w:lang w:val="en-AU"/>
        </w:rPr>
        <w:t>A new north-south metro in Western Sydney, initially linking the Second Sydney Airport to the Heavy Rail system at St Marys.</w:t>
      </w:r>
    </w:p>
    <w:p w14:paraId="1D0B6FCA" w14:textId="77777777" w:rsidR="001A2EBA" w:rsidRDefault="001A2EBA" w:rsidP="00C44C46">
      <w:pPr>
        <w:rPr>
          <w:lang w:val="en-AU"/>
        </w:rPr>
      </w:pPr>
    </w:p>
    <w:p w14:paraId="5ACC561F" w14:textId="77777777" w:rsidR="00C44C46" w:rsidRDefault="001A2EBA" w:rsidP="00C44C46">
      <w:pPr>
        <w:rPr>
          <w:lang w:val="en-AU"/>
        </w:rPr>
      </w:pPr>
      <w:r>
        <w:rPr>
          <w:lang w:val="en-AU"/>
        </w:rPr>
        <w:t>The network as it is proposed by the current Government in 2028 is shown in Figure 2</w:t>
      </w:r>
    </w:p>
    <w:p w14:paraId="6C10D6E0" w14:textId="77777777" w:rsidR="001A2EBA" w:rsidRDefault="001A2EBA" w:rsidP="00C44C46">
      <w:pPr>
        <w:rPr>
          <w:lang w:val="en-AU"/>
        </w:rPr>
      </w:pPr>
    </w:p>
    <w:p w14:paraId="5D1033A1" w14:textId="77777777" w:rsidR="001A2EBA" w:rsidRPr="001A2EBA" w:rsidRDefault="001A2EBA" w:rsidP="00C44C46">
      <w:pPr>
        <w:rPr>
          <w:b/>
          <w:lang w:val="en-AU"/>
        </w:rPr>
      </w:pPr>
      <w:r w:rsidRPr="001A2EBA">
        <w:rPr>
          <w:b/>
          <w:lang w:val="en-AU"/>
        </w:rPr>
        <w:t>Possibilities to 2050</w:t>
      </w:r>
    </w:p>
    <w:p w14:paraId="519982D3" w14:textId="77777777" w:rsidR="001A2EBA" w:rsidRDefault="001A2EBA" w:rsidP="00C44C46">
      <w:pPr>
        <w:rPr>
          <w:lang w:val="en-AU"/>
        </w:rPr>
      </w:pPr>
    </w:p>
    <w:p w14:paraId="093CC29B" w14:textId="0D3A444D" w:rsidR="00961B2F" w:rsidRDefault="001A2EBA" w:rsidP="00C44C46">
      <w:pPr>
        <w:rPr>
          <w:lang w:val="en-AU"/>
        </w:rPr>
      </w:pPr>
      <w:r>
        <w:rPr>
          <w:lang w:val="en-AU"/>
        </w:rPr>
        <w:lastRenderedPageBreak/>
        <w:t>If recent trends continue, Sydney could have a population of around 8 million by 20</w:t>
      </w:r>
      <w:r w:rsidR="00961B2F">
        <w:rPr>
          <w:lang w:val="en-AU"/>
        </w:rPr>
        <w:t>50</w:t>
      </w:r>
      <w:r>
        <w:rPr>
          <w:lang w:val="en-AU"/>
        </w:rPr>
        <w:t>. Employment is still expected to be concentrated in centres, but there are likely to be more of them, with particularly strong growth in Parramatta</w:t>
      </w:r>
      <w:r w:rsidR="00DE3100">
        <w:rPr>
          <w:lang w:val="en-AU"/>
        </w:rPr>
        <w:t>, Macquarie Park</w:t>
      </w:r>
      <w:r>
        <w:rPr>
          <w:lang w:val="en-AU"/>
        </w:rPr>
        <w:t xml:space="preserve"> and the proposed </w:t>
      </w:r>
      <w:proofErr w:type="spellStart"/>
      <w:r>
        <w:rPr>
          <w:lang w:val="en-AU"/>
        </w:rPr>
        <w:t>Aerotropolis</w:t>
      </w:r>
      <w:proofErr w:type="spellEnd"/>
      <w:r>
        <w:rPr>
          <w:lang w:val="en-AU"/>
        </w:rPr>
        <w:t xml:space="preserve">. </w:t>
      </w:r>
    </w:p>
    <w:p w14:paraId="7B0261A3" w14:textId="77777777" w:rsidR="00961B2F" w:rsidRDefault="00961B2F" w:rsidP="00C44C46">
      <w:pPr>
        <w:rPr>
          <w:lang w:val="en-AU"/>
        </w:rPr>
      </w:pPr>
    </w:p>
    <w:p w14:paraId="06C64480" w14:textId="18CE8A34" w:rsidR="00E11B88" w:rsidRDefault="001A2EBA" w:rsidP="00C44C46">
      <w:pPr>
        <w:rPr>
          <w:lang w:val="en-AU"/>
        </w:rPr>
      </w:pPr>
      <w:r>
        <w:rPr>
          <w:lang w:val="en-AU"/>
        </w:rPr>
        <w:t>Population densities are likely to continue to increase in inner, middle and out</w:t>
      </w:r>
      <w:r w:rsidR="00961B2F">
        <w:rPr>
          <w:lang w:val="en-AU"/>
        </w:rPr>
        <w:t xml:space="preserve">er Sydney with </w:t>
      </w:r>
      <w:r>
        <w:rPr>
          <w:lang w:val="en-AU"/>
        </w:rPr>
        <w:t xml:space="preserve">the trend to more apartments and townhouses. Notwithstanding the growth in </w:t>
      </w:r>
      <w:r w:rsidR="00DE3100">
        <w:rPr>
          <w:lang w:val="en-AU"/>
        </w:rPr>
        <w:t>information technology</w:t>
      </w:r>
      <w:r>
        <w:rPr>
          <w:lang w:val="en-AU"/>
        </w:rPr>
        <w:t xml:space="preserve">, face-face communication and the need for teamwork will mean travel demand </w:t>
      </w:r>
      <w:r w:rsidR="009D402A">
        <w:rPr>
          <w:lang w:val="en-AU"/>
        </w:rPr>
        <w:t xml:space="preserve">for work (and other purposes) </w:t>
      </w:r>
      <w:r>
        <w:rPr>
          <w:lang w:val="en-AU"/>
        </w:rPr>
        <w:t>is likely to continue to increase</w:t>
      </w:r>
      <w:r w:rsidR="00961B2F">
        <w:rPr>
          <w:lang w:val="en-AU"/>
        </w:rPr>
        <w:t xml:space="preserve"> broadly in line with population growth</w:t>
      </w:r>
      <w:r w:rsidR="009D402A">
        <w:rPr>
          <w:lang w:val="en-AU"/>
        </w:rPr>
        <w:t>.</w:t>
      </w:r>
      <w:r>
        <w:rPr>
          <w:lang w:val="en-AU"/>
        </w:rPr>
        <w:t xml:space="preserve"> </w:t>
      </w:r>
      <w:r w:rsidR="00961B2F">
        <w:rPr>
          <w:lang w:val="en-AU"/>
        </w:rPr>
        <w:t>Many p</w:t>
      </w:r>
      <w:r>
        <w:rPr>
          <w:lang w:val="en-AU"/>
        </w:rPr>
        <w:t xml:space="preserve">eople may be able to confine more of their commuting trips to within the 30- minute ideal, but job specialisation will likely mean many </w:t>
      </w:r>
      <w:r w:rsidR="00961B2F">
        <w:rPr>
          <w:lang w:val="en-AU"/>
        </w:rPr>
        <w:t xml:space="preserve">others will </w:t>
      </w:r>
      <w:r>
        <w:rPr>
          <w:lang w:val="en-AU"/>
        </w:rPr>
        <w:t>still make long di</w:t>
      </w:r>
      <w:r w:rsidR="00DE3100">
        <w:rPr>
          <w:lang w:val="en-AU"/>
        </w:rPr>
        <w:t>stance commutes, including east-</w:t>
      </w:r>
      <w:r>
        <w:rPr>
          <w:lang w:val="en-AU"/>
        </w:rPr>
        <w:t xml:space="preserve">west as well as north-south. </w:t>
      </w:r>
    </w:p>
    <w:p w14:paraId="2568A64C" w14:textId="7F3E991F" w:rsidR="009D402A" w:rsidRDefault="001A2EBA" w:rsidP="00C44C46">
      <w:pPr>
        <w:rPr>
          <w:lang w:val="en-AU"/>
        </w:rPr>
      </w:pPr>
      <w:r>
        <w:rPr>
          <w:lang w:val="en-AU"/>
        </w:rPr>
        <w:t>Public transport is likely to have to shoulder a significant sh</w:t>
      </w:r>
      <w:r w:rsidR="009D402A">
        <w:rPr>
          <w:lang w:val="en-AU"/>
        </w:rPr>
        <w:t xml:space="preserve">are of the increased travel task as the alternative is unacceptable traffic congestion. </w:t>
      </w:r>
    </w:p>
    <w:p w14:paraId="76519D97" w14:textId="77777777" w:rsidR="00E952B4" w:rsidRDefault="00E952B4" w:rsidP="00C44C46">
      <w:pPr>
        <w:rPr>
          <w:lang w:val="en-AU"/>
        </w:rPr>
      </w:pPr>
    </w:p>
    <w:p w14:paraId="3417A02B" w14:textId="11110B96" w:rsidR="00E952B4" w:rsidRPr="00E952B4" w:rsidRDefault="00E952B4" w:rsidP="00C44C46">
      <w:pPr>
        <w:rPr>
          <w:b/>
          <w:lang w:val="en-AU"/>
        </w:rPr>
      </w:pPr>
      <w:r w:rsidRPr="00E952B4">
        <w:rPr>
          <w:b/>
          <w:lang w:val="en-AU"/>
        </w:rPr>
        <w:t>Are</w:t>
      </w:r>
      <w:r w:rsidR="00CB5ECA">
        <w:rPr>
          <w:b/>
          <w:lang w:val="en-AU"/>
        </w:rPr>
        <w:t xml:space="preserve"> Ridesharing, </w:t>
      </w:r>
      <w:r w:rsidRPr="00E952B4">
        <w:rPr>
          <w:b/>
          <w:lang w:val="en-AU"/>
        </w:rPr>
        <w:t>Driverless Cars</w:t>
      </w:r>
      <w:r w:rsidR="00CB5ECA">
        <w:rPr>
          <w:b/>
          <w:lang w:val="en-AU"/>
        </w:rPr>
        <w:t xml:space="preserve"> and Bicycles</w:t>
      </w:r>
      <w:r w:rsidRPr="00E952B4">
        <w:rPr>
          <w:b/>
          <w:lang w:val="en-AU"/>
        </w:rPr>
        <w:t xml:space="preserve"> the Answer?</w:t>
      </w:r>
    </w:p>
    <w:p w14:paraId="3AC083A8" w14:textId="77777777" w:rsidR="009D402A" w:rsidRDefault="009D402A" w:rsidP="00C44C46">
      <w:pPr>
        <w:rPr>
          <w:lang w:val="en-AU"/>
        </w:rPr>
      </w:pPr>
    </w:p>
    <w:p w14:paraId="13AD42A1" w14:textId="51540619" w:rsidR="00E952B4" w:rsidRDefault="00E952B4" w:rsidP="00C44C46">
      <w:pPr>
        <w:rPr>
          <w:lang w:val="en-AU"/>
        </w:rPr>
      </w:pPr>
      <w:r>
        <w:rPr>
          <w:lang w:val="en-AU"/>
        </w:rPr>
        <w:t xml:space="preserve">In recent years there has been a rapid growth of innovations like ridesharing services (pioneered by companies such as Uber and Lyft), car share schemes, bike share schemes and the like. </w:t>
      </w:r>
      <w:r w:rsidR="00D978C5">
        <w:rPr>
          <w:lang w:val="en-AU"/>
        </w:rPr>
        <w:t xml:space="preserve">A recent </w:t>
      </w:r>
      <w:r w:rsidR="000F57FC">
        <w:rPr>
          <w:lang w:val="en-AU"/>
        </w:rPr>
        <w:t xml:space="preserve">global market </w:t>
      </w:r>
      <w:r w:rsidR="00D978C5">
        <w:rPr>
          <w:lang w:val="en-AU"/>
        </w:rPr>
        <w:t xml:space="preserve">study (1) expects the “mobility on demand” market to double to $200 billion by 2024 because of the increasing desire by some urban dwellers to want to buy mobility rather than own their own car. </w:t>
      </w:r>
      <w:r>
        <w:rPr>
          <w:lang w:val="en-AU"/>
        </w:rPr>
        <w:t xml:space="preserve">Driverless, fully autonomous cars, shuttles, buses, and even trams are all being experimented with, while driverless metros </w:t>
      </w:r>
      <w:r w:rsidR="000F57FC">
        <w:rPr>
          <w:lang w:val="en-AU"/>
        </w:rPr>
        <w:t xml:space="preserve">and High Speed Rail </w:t>
      </w:r>
      <w:r>
        <w:rPr>
          <w:lang w:val="en-AU"/>
        </w:rPr>
        <w:t>are already commonplace.</w:t>
      </w:r>
    </w:p>
    <w:p w14:paraId="0C33D10D" w14:textId="77777777" w:rsidR="00E952B4" w:rsidRDefault="00E952B4" w:rsidP="00C44C46">
      <w:pPr>
        <w:rPr>
          <w:lang w:val="en-AU"/>
        </w:rPr>
      </w:pPr>
    </w:p>
    <w:p w14:paraId="4D55B4BB" w14:textId="3E248221" w:rsidR="00E952B4" w:rsidRDefault="00E952B4" w:rsidP="00C44C46">
      <w:pPr>
        <w:rPr>
          <w:lang w:val="en-AU"/>
        </w:rPr>
      </w:pPr>
      <w:r>
        <w:rPr>
          <w:lang w:val="en-AU"/>
        </w:rPr>
        <w:t xml:space="preserve">How will these innovations affect transport and our cities? The answer depends on </w:t>
      </w:r>
      <w:r w:rsidRPr="00E952B4">
        <w:rPr>
          <w:b/>
          <w:lang w:val="en-AU"/>
        </w:rPr>
        <w:t>how we use this new technology.</w:t>
      </w:r>
      <w:r>
        <w:rPr>
          <w:lang w:val="en-AU"/>
        </w:rPr>
        <w:t xml:space="preserve"> Ridesharing accounts for an estimated 1% of trips in the US cities, although the impact is greater in the inner parts of major cities. However</w:t>
      </w:r>
      <w:r w:rsidR="00D978C5">
        <w:rPr>
          <w:lang w:val="en-AU"/>
        </w:rPr>
        <w:t>,</w:t>
      </w:r>
      <w:r w:rsidR="00546734">
        <w:rPr>
          <w:lang w:val="en-AU"/>
        </w:rPr>
        <w:t xml:space="preserve"> </w:t>
      </w:r>
      <w:r w:rsidR="00C47ABD">
        <w:rPr>
          <w:lang w:val="en-AU"/>
        </w:rPr>
        <w:t xml:space="preserve">two studies in Denver, Colorado, estimated that while </w:t>
      </w:r>
      <w:r w:rsidR="00DD0D82">
        <w:rPr>
          <w:lang w:val="en-AU"/>
        </w:rPr>
        <w:t xml:space="preserve">25% of trips </w:t>
      </w:r>
      <w:r w:rsidR="00E9259A">
        <w:rPr>
          <w:lang w:val="en-AU"/>
        </w:rPr>
        <w:t xml:space="preserve">with </w:t>
      </w:r>
      <w:r w:rsidR="00C344F4">
        <w:rPr>
          <w:lang w:val="en-AU"/>
        </w:rPr>
        <w:t xml:space="preserve">current ride sharing services like Uber and Lyft </w:t>
      </w:r>
      <w:r w:rsidR="003E77A6">
        <w:rPr>
          <w:lang w:val="en-AU"/>
        </w:rPr>
        <w:t>led to reduction in parking</w:t>
      </w:r>
      <w:r w:rsidR="00506E02">
        <w:rPr>
          <w:lang w:val="en-AU"/>
        </w:rPr>
        <w:t xml:space="preserve"> (2</w:t>
      </w:r>
      <w:r>
        <w:rPr>
          <w:lang w:val="en-AU"/>
        </w:rPr>
        <w:t>)</w:t>
      </w:r>
      <w:r w:rsidR="00C90547">
        <w:rPr>
          <w:lang w:val="en-AU"/>
        </w:rPr>
        <w:t>, the overall impact</w:t>
      </w:r>
      <w:r w:rsidR="00CB5ECA">
        <w:rPr>
          <w:lang w:val="en-AU"/>
        </w:rPr>
        <w:t xml:space="preserve"> of these trips</w:t>
      </w:r>
      <w:r w:rsidR="00C90547">
        <w:rPr>
          <w:lang w:val="en-AU"/>
        </w:rPr>
        <w:t xml:space="preserve"> was an 83% increase in vehicle miles travelled, because of </w:t>
      </w:r>
      <w:r w:rsidR="00EC7579">
        <w:rPr>
          <w:lang w:val="en-AU"/>
        </w:rPr>
        <w:t xml:space="preserve">shifts from public transport </w:t>
      </w:r>
      <w:r>
        <w:rPr>
          <w:lang w:val="en-AU"/>
        </w:rPr>
        <w:t>and because of “deadheading” – driving empty miles to pick up the next passenger</w:t>
      </w:r>
      <w:r w:rsidR="00506E02">
        <w:rPr>
          <w:lang w:val="en-AU"/>
        </w:rPr>
        <w:t xml:space="preserve"> (3</w:t>
      </w:r>
      <w:r>
        <w:rPr>
          <w:lang w:val="en-AU"/>
        </w:rPr>
        <w:t xml:space="preserve">). </w:t>
      </w:r>
      <w:r w:rsidR="000F57FC">
        <w:rPr>
          <w:lang w:val="en-AU"/>
        </w:rPr>
        <w:t xml:space="preserve">So, </w:t>
      </w:r>
      <w:r w:rsidR="00805FD0">
        <w:rPr>
          <w:lang w:val="en-AU"/>
        </w:rPr>
        <w:t xml:space="preserve">a totally car-based shared mobility will not be a viable future. </w:t>
      </w:r>
    </w:p>
    <w:p w14:paraId="5299C821" w14:textId="77777777" w:rsidR="00E952B4" w:rsidRDefault="00E952B4" w:rsidP="00C44C46">
      <w:pPr>
        <w:rPr>
          <w:lang w:val="en-AU"/>
        </w:rPr>
      </w:pPr>
    </w:p>
    <w:p w14:paraId="7C5EF7CD" w14:textId="1F7AD948" w:rsidR="006112BF" w:rsidRDefault="006112BF" w:rsidP="00C44C46">
      <w:pPr>
        <w:rPr>
          <w:lang w:val="en-AU"/>
        </w:rPr>
      </w:pPr>
      <w:r>
        <w:rPr>
          <w:lang w:val="en-AU"/>
        </w:rPr>
        <w:t>Sydney</w:t>
      </w:r>
      <w:r w:rsidR="00805FD0">
        <w:rPr>
          <w:lang w:val="en-AU"/>
        </w:rPr>
        <w:t>,</w:t>
      </w:r>
      <w:r>
        <w:rPr>
          <w:lang w:val="en-AU"/>
        </w:rPr>
        <w:t xml:space="preserve"> as well as other Australian cities, ha</w:t>
      </w:r>
      <w:r w:rsidR="00805FD0">
        <w:rPr>
          <w:lang w:val="en-AU"/>
        </w:rPr>
        <w:t>s</w:t>
      </w:r>
      <w:r>
        <w:rPr>
          <w:lang w:val="en-AU"/>
        </w:rPr>
        <w:t xml:space="preserve"> seen a sudden rise, and then demise, of bike share schemes. While these have been successful in many European cities, they have generally floundered in Australian conditions, because of the different geography of our cities. Whereas cities like Paris and London have large, dense city centres, with multiple activities generating trip demand in many directions, our city centres are relatively small and dominated by downtown office concentrations. </w:t>
      </w:r>
      <w:r w:rsidR="00CB5ECA">
        <w:rPr>
          <w:lang w:val="en-AU"/>
        </w:rPr>
        <w:t>Th</w:t>
      </w:r>
      <w:r>
        <w:rPr>
          <w:lang w:val="en-AU"/>
        </w:rPr>
        <w:t xml:space="preserve">is leads to “tidal flow” travel patterns, </w:t>
      </w:r>
      <w:r w:rsidR="00CB5ECA">
        <w:rPr>
          <w:lang w:val="en-AU"/>
        </w:rPr>
        <w:t>which means that the shared-</w:t>
      </w:r>
      <w:r>
        <w:rPr>
          <w:lang w:val="en-AU"/>
        </w:rPr>
        <w:t>use bicycles are not able to be recycled and utilised for multiple trips as easily, leading to local concentrations of vehicle</w:t>
      </w:r>
      <w:r w:rsidR="000F57FC">
        <w:rPr>
          <w:lang w:val="en-AU"/>
        </w:rPr>
        <w:t>s</w:t>
      </w:r>
      <w:r>
        <w:rPr>
          <w:lang w:val="en-AU"/>
        </w:rPr>
        <w:t xml:space="preserve"> at some locations and deficits in others. In addition, Australia’s bicycle helmet laws and lack of safe routes for cycling have not helped.</w:t>
      </w:r>
      <w:r w:rsidR="00805FD0">
        <w:rPr>
          <w:lang w:val="en-AU"/>
        </w:rPr>
        <w:t xml:space="preserve"> We are also slow in taking up electric bikes and scooters. </w:t>
      </w:r>
    </w:p>
    <w:p w14:paraId="00D3C1BD" w14:textId="77777777" w:rsidR="006112BF" w:rsidRDefault="006112BF" w:rsidP="00C44C46">
      <w:pPr>
        <w:rPr>
          <w:lang w:val="en-AU"/>
        </w:rPr>
      </w:pPr>
    </w:p>
    <w:p w14:paraId="1F05CD6B" w14:textId="5A324E42" w:rsidR="000667F3" w:rsidRDefault="006112BF" w:rsidP="00C44C46">
      <w:pPr>
        <w:rPr>
          <w:lang w:val="en-AU"/>
        </w:rPr>
      </w:pPr>
      <w:r>
        <w:rPr>
          <w:lang w:val="en-AU"/>
        </w:rPr>
        <w:t xml:space="preserve">However, the new technologies and innovations currently impacting on urban transport could make a major difference if they were applied intelligently. </w:t>
      </w:r>
      <w:r w:rsidR="00CB5ECA">
        <w:rPr>
          <w:lang w:val="en-AU"/>
        </w:rPr>
        <w:t>Thu</w:t>
      </w:r>
      <w:r>
        <w:rPr>
          <w:lang w:val="en-AU"/>
        </w:rPr>
        <w:t xml:space="preserve">s autonomous </w:t>
      </w:r>
      <w:r>
        <w:rPr>
          <w:lang w:val="en-AU"/>
        </w:rPr>
        <w:lastRenderedPageBreak/>
        <w:t>(driverless) shuttles, currently being trial</w:t>
      </w:r>
      <w:r w:rsidR="00CB5ECA">
        <w:rPr>
          <w:lang w:val="en-AU"/>
        </w:rPr>
        <w:t>l</w:t>
      </w:r>
      <w:r>
        <w:rPr>
          <w:lang w:val="en-AU"/>
        </w:rPr>
        <w:t xml:space="preserve">ed in Sydney and other cities, could provide an efficient alternative to short car trips, as well as to providing feeder services to mass transit for longer trips, especially if operated in continuous multihire mode. </w:t>
      </w:r>
    </w:p>
    <w:p w14:paraId="50451E66" w14:textId="77777777" w:rsidR="000667F3" w:rsidRDefault="000667F3" w:rsidP="00C44C46">
      <w:pPr>
        <w:rPr>
          <w:lang w:val="en-AU"/>
        </w:rPr>
      </w:pPr>
    </w:p>
    <w:p w14:paraId="087EA41A" w14:textId="0B641751" w:rsidR="00D978C5" w:rsidRDefault="000667F3" w:rsidP="00C44C46">
      <w:pPr>
        <w:rPr>
          <w:lang w:val="en-AU"/>
        </w:rPr>
      </w:pPr>
      <w:r>
        <w:rPr>
          <w:lang w:val="en-AU"/>
        </w:rPr>
        <w:t>A single</w:t>
      </w:r>
      <w:r w:rsidR="006112BF">
        <w:rPr>
          <w:lang w:val="en-AU"/>
        </w:rPr>
        <w:t xml:space="preserve"> shuttle vehicle with capacity of 6-8 passengers, in combination with mass transit, could replace perhaps 20 – 40 private car trips</w:t>
      </w:r>
      <w:r w:rsidR="006635EA">
        <w:rPr>
          <w:lang w:val="en-AU"/>
        </w:rPr>
        <w:t xml:space="preserve"> over the day</w:t>
      </w:r>
      <w:r w:rsidR="006112BF">
        <w:rPr>
          <w:lang w:val="en-AU"/>
        </w:rPr>
        <w:t xml:space="preserve">, and also reduce the demand for parking in town centres, congested areas and at mass transit stations and stops. </w:t>
      </w:r>
      <w:r w:rsidR="00CB5ECA">
        <w:rPr>
          <w:lang w:val="en-AU"/>
        </w:rPr>
        <w:t xml:space="preserve">Furthermore, these vehicles are </w:t>
      </w:r>
      <w:r>
        <w:rPr>
          <w:lang w:val="en-AU"/>
        </w:rPr>
        <w:t>now typically</w:t>
      </w:r>
      <w:r w:rsidR="00CB5ECA">
        <w:rPr>
          <w:lang w:val="en-AU"/>
        </w:rPr>
        <w:t xml:space="preserve"> powered by electricity, and are capable of driving themselves to recharging stations. This means a reduction in local pollution</w:t>
      </w:r>
      <w:r>
        <w:rPr>
          <w:lang w:val="en-AU"/>
        </w:rPr>
        <w:t>, as well as CO</w:t>
      </w:r>
      <w:r w:rsidRPr="000667F3">
        <w:rPr>
          <w:vertAlign w:val="subscript"/>
          <w:lang w:val="en-AU"/>
        </w:rPr>
        <w:t>2</w:t>
      </w:r>
      <w:r>
        <w:rPr>
          <w:lang w:val="en-AU"/>
        </w:rPr>
        <w:t xml:space="preserve"> emissions</w:t>
      </w:r>
      <w:r w:rsidR="00CB5ECA">
        <w:rPr>
          <w:lang w:val="en-AU"/>
        </w:rPr>
        <w:t xml:space="preserve"> if the electricity is generated from renewables, </w:t>
      </w:r>
      <w:r>
        <w:rPr>
          <w:lang w:val="en-AU"/>
        </w:rPr>
        <w:t>which it is likely to be in the near future</w:t>
      </w:r>
      <w:r w:rsidR="00CB5ECA">
        <w:rPr>
          <w:lang w:val="en-AU"/>
        </w:rPr>
        <w:t xml:space="preserve">. Indeed, they could accelerate the move to a carbon-free urban </w:t>
      </w:r>
      <w:r>
        <w:rPr>
          <w:lang w:val="en-AU"/>
        </w:rPr>
        <w:t xml:space="preserve">public </w:t>
      </w:r>
      <w:r w:rsidR="00CB5ECA">
        <w:rPr>
          <w:lang w:val="en-AU"/>
        </w:rPr>
        <w:t>transport system for cities</w:t>
      </w:r>
      <w:r>
        <w:rPr>
          <w:lang w:val="en-AU"/>
        </w:rPr>
        <w:t>, based on electric-powered trains, trams, buses, and shuttles</w:t>
      </w:r>
      <w:r w:rsidR="00CB5ECA">
        <w:rPr>
          <w:lang w:val="en-AU"/>
        </w:rPr>
        <w:t>.</w:t>
      </w:r>
    </w:p>
    <w:p w14:paraId="5BAC313E" w14:textId="77777777" w:rsidR="00CB5ECA" w:rsidRDefault="00CB5ECA" w:rsidP="00C44C46">
      <w:pPr>
        <w:rPr>
          <w:lang w:val="en-AU"/>
        </w:rPr>
      </w:pPr>
    </w:p>
    <w:p w14:paraId="682830A7" w14:textId="4D1EBE03" w:rsidR="00CB5ECA" w:rsidRDefault="00CB5ECA" w:rsidP="00C44C46">
      <w:pPr>
        <w:rPr>
          <w:lang w:val="en-AU"/>
        </w:rPr>
      </w:pPr>
      <w:r>
        <w:rPr>
          <w:lang w:val="en-AU"/>
        </w:rPr>
        <w:t xml:space="preserve">Bicycles take up considerably less space than cars, and are already the most energy-efficient form of </w:t>
      </w:r>
      <w:r w:rsidR="006635EA">
        <w:rPr>
          <w:lang w:val="en-AU"/>
        </w:rPr>
        <w:t>transport. But</w:t>
      </w:r>
      <w:r>
        <w:rPr>
          <w:lang w:val="en-AU"/>
        </w:rPr>
        <w:t xml:space="preserve"> long </w:t>
      </w:r>
      <w:r w:rsidR="006635EA">
        <w:rPr>
          <w:lang w:val="en-AU"/>
        </w:rPr>
        <w:t xml:space="preserve">average </w:t>
      </w:r>
      <w:r>
        <w:rPr>
          <w:lang w:val="en-AU"/>
        </w:rPr>
        <w:t>trip lengths, difficult topography and lack of bike paths have kept bicycles as a marginal mode in Australian cities, unlike some overseas cities such as Copenhagen. The answer in Australia is electric bikes coupled with good networks of safe cycleways to shopping centres, schools and mass transit stops, enabling people to use their own bicy</w:t>
      </w:r>
      <w:r w:rsidR="00062B7C">
        <w:rPr>
          <w:lang w:val="en-AU"/>
        </w:rPr>
        <w:t>c</w:t>
      </w:r>
      <w:r>
        <w:rPr>
          <w:lang w:val="en-AU"/>
        </w:rPr>
        <w:t>les and electric bikes to replace cars for man</w:t>
      </w:r>
      <w:r w:rsidR="006635EA">
        <w:rPr>
          <w:lang w:val="en-AU"/>
        </w:rPr>
        <w:t>y shorter trips, or in conjunction</w:t>
      </w:r>
      <w:r>
        <w:rPr>
          <w:lang w:val="en-AU"/>
        </w:rPr>
        <w:t xml:space="preserve"> with mass transit, longer trips. </w:t>
      </w:r>
    </w:p>
    <w:p w14:paraId="5E8FC9D0" w14:textId="77777777" w:rsidR="00CB5ECA" w:rsidRDefault="00CB5ECA" w:rsidP="00C44C46">
      <w:pPr>
        <w:rPr>
          <w:lang w:val="en-AU"/>
        </w:rPr>
      </w:pPr>
    </w:p>
    <w:p w14:paraId="646773C2" w14:textId="25E44E49" w:rsidR="00CB5ECA" w:rsidRDefault="00CB5ECA" w:rsidP="00C44C46">
      <w:pPr>
        <w:rPr>
          <w:lang w:val="en-AU"/>
        </w:rPr>
      </w:pPr>
      <w:r>
        <w:rPr>
          <w:lang w:val="en-AU"/>
        </w:rPr>
        <w:t>The combination of these approaches could approach the convenience of current car travel for long, cross suburban trips. For example</w:t>
      </w:r>
      <w:r w:rsidR="006635EA">
        <w:rPr>
          <w:lang w:val="en-AU"/>
        </w:rPr>
        <w:t>,</w:t>
      </w:r>
      <w:r>
        <w:rPr>
          <w:lang w:val="en-AU"/>
        </w:rPr>
        <w:t xml:space="preserve"> people could ride to their nearest station, take a fast train or metro, and use a ride share scheme to reach their final destination, which might be two or three kilometres from the nearest fast transit stop.</w:t>
      </w:r>
    </w:p>
    <w:p w14:paraId="7D6A225A" w14:textId="77777777" w:rsidR="00D978C5" w:rsidRDefault="00D978C5" w:rsidP="00C44C46">
      <w:pPr>
        <w:rPr>
          <w:lang w:val="en-AU"/>
        </w:rPr>
      </w:pPr>
    </w:p>
    <w:p w14:paraId="429C09CE" w14:textId="2E276005" w:rsidR="006635EA" w:rsidRPr="006635EA" w:rsidRDefault="006635EA" w:rsidP="00C44C46">
      <w:pPr>
        <w:rPr>
          <w:b/>
          <w:lang w:val="en-AU"/>
        </w:rPr>
      </w:pPr>
      <w:r w:rsidRPr="006635EA">
        <w:rPr>
          <w:b/>
          <w:lang w:val="en-AU"/>
        </w:rPr>
        <w:t>Solving Traffic Congestion?</w:t>
      </w:r>
    </w:p>
    <w:p w14:paraId="77310205" w14:textId="77777777" w:rsidR="006635EA" w:rsidRDefault="006635EA" w:rsidP="00C44C46">
      <w:pPr>
        <w:rPr>
          <w:lang w:val="en-AU"/>
        </w:rPr>
      </w:pPr>
    </w:p>
    <w:p w14:paraId="068799E7" w14:textId="6F2D085A" w:rsidR="001A2EBA" w:rsidRDefault="006635EA" w:rsidP="00C44C46">
      <w:pPr>
        <w:rPr>
          <w:lang w:val="en-AU"/>
        </w:rPr>
      </w:pPr>
      <w:r>
        <w:rPr>
          <w:lang w:val="en-AU"/>
        </w:rPr>
        <w:t xml:space="preserve">Ever since cars came to dominate urban transport, people have dreamed of solving traffic congestion. Unfortunately, attempts to solve it in cities like Sydney by building more roads are doomed to failure. </w:t>
      </w:r>
      <w:r w:rsidR="009D402A">
        <w:rPr>
          <w:lang w:val="en-AU"/>
        </w:rPr>
        <w:t xml:space="preserve">Sydney currently has considerable suppressed demand for travel compared to other Australian cities, and any major reduction in congestion </w:t>
      </w:r>
      <w:r>
        <w:rPr>
          <w:lang w:val="en-AU"/>
        </w:rPr>
        <w:t xml:space="preserve">from increased road supply (or even reduced demand for driving) </w:t>
      </w:r>
      <w:r w:rsidR="009D402A">
        <w:rPr>
          <w:lang w:val="en-AU"/>
        </w:rPr>
        <w:t xml:space="preserve">could simply lead to </w:t>
      </w:r>
      <w:r>
        <w:rPr>
          <w:lang w:val="en-AU"/>
        </w:rPr>
        <w:t xml:space="preserve">an increase in </w:t>
      </w:r>
      <w:r w:rsidR="009D402A">
        <w:rPr>
          <w:lang w:val="en-AU"/>
        </w:rPr>
        <w:t>induced travel.</w:t>
      </w:r>
    </w:p>
    <w:p w14:paraId="2DA64820" w14:textId="77777777" w:rsidR="006635EA" w:rsidRDefault="006635EA" w:rsidP="00C44C46">
      <w:pPr>
        <w:rPr>
          <w:lang w:val="en-AU"/>
        </w:rPr>
      </w:pPr>
    </w:p>
    <w:p w14:paraId="5F29CEF6" w14:textId="550A47A8" w:rsidR="006635EA" w:rsidRDefault="006635EA" w:rsidP="00C44C46">
      <w:pPr>
        <w:rPr>
          <w:lang w:val="en-AU"/>
        </w:rPr>
      </w:pPr>
      <w:r>
        <w:rPr>
          <w:lang w:val="en-AU"/>
        </w:rPr>
        <w:t>However, if public transport and other alternatives can be made faster and more convenient, there is a way forward. The speed of traffic on the road network is governed to a significant degree by the speed of the alternatives. This is why traffic hasn’t ground to a halt for trips to the CBD. Instead most trips to the CBD are made by public transport (especially trains) for long trips and walking for very short trips. This allows our highly dense CBD’s to continue to function, and function quite efficiently, which is also why many employers continue to want to locate there as it provides the best overall access to the metropolitan-wide labour force.</w:t>
      </w:r>
    </w:p>
    <w:p w14:paraId="1B27EC8A" w14:textId="77777777" w:rsidR="009D402A" w:rsidRDefault="009D402A" w:rsidP="00C44C46">
      <w:pPr>
        <w:rPr>
          <w:lang w:val="en-AU"/>
        </w:rPr>
      </w:pPr>
    </w:p>
    <w:p w14:paraId="65AA37C2" w14:textId="3BA0ADB9" w:rsidR="009D402A" w:rsidRDefault="009D402A" w:rsidP="00C44C46">
      <w:pPr>
        <w:rPr>
          <w:lang w:val="en-AU"/>
        </w:rPr>
      </w:pPr>
      <w:r>
        <w:rPr>
          <w:lang w:val="en-AU"/>
        </w:rPr>
        <w:t xml:space="preserve">Hence </w:t>
      </w:r>
      <w:r w:rsidR="006635EA">
        <w:rPr>
          <w:lang w:val="en-AU"/>
        </w:rPr>
        <w:t xml:space="preserve">if we want a more efficient and liveable city, we must rely more on public transport in the future, especially fast, integrated networks of public transport, supported by improved alternatives for short distance travel. But </w:t>
      </w:r>
      <w:r>
        <w:rPr>
          <w:lang w:val="en-AU"/>
        </w:rPr>
        <w:t xml:space="preserve">if public transport is to take a more </w:t>
      </w:r>
      <w:r>
        <w:rPr>
          <w:lang w:val="en-AU"/>
        </w:rPr>
        <w:lastRenderedPageBreak/>
        <w:t xml:space="preserve">prominent role, it must be protected from the effects of road congestion. </w:t>
      </w:r>
      <w:r w:rsidR="00065A3E">
        <w:rPr>
          <w:lang w:val="en-AU"/>
        </w:rPr>
        <w:t>In general, this means completely separate</w:t>
      </w:r>
      <w:r>
        <w:rPr>
          <w:lang w:val="en-AU"/>
        </w:rPr>
        <w:t xml:space="preserve"> rights of way, or at least </w:t>
      </w:r>
      <w:r w:rsidR="00065A3E">
        <w:rPr>
          <w:lang w:val="en-AU"/>
        </w:rPr>
        <w:t xml:space="preserve">dedicated </w:t>
      </w:r>
      <w:r>
        <w:rPr>
          <w:lang w:val="en-AU"/>
        </w:rPr>
        <w:t>lanes. This will require additional infrastructure (rail, metro, light rail or busway</w:t>
      </w:r>
      <w:r w:rsidR="000F57FC">
        <w:rPr>
          <w:lang w:val="en-AU"/>
        </w:rPr>
        <w:t xml:space="preserve"> – including the new Trackless Tram technology that will also require a ‘busway’</w:t>
      </w:r>
      <w:r>
        <w:rPr>
          <w:lang w:val="en-AU"/>
        </w:rPr>
        <w:t>) plus use of road pricing and other techniques</w:t>
      </w:r>
      <w:r w:rsidR="00062B7C">
        <w:rPr>
          <w:lang w:val="en-AU"/>
        </w:rPr>
        <w:t>,</w:t>
      </w:r>
      <w:r>
        <w:rPr>
          <w:lang w:val="en-AU"/>
        </w:rPr>
        <w:t xml:space="preserve"> </w:t>
      </w:r>
      <w:r w:rsidR="000F57FC">
        <w:rPr>
          <w:lang w:val="en-AU"/>
        </w:rPr>
        <w:t>such as value capture from land development</w:t>
      </w:r>
      <w:r>
        <w:rPr>
          <w:lang w:val="en-AU"/>
        </w:rPr>
        <w:t>.</w:t>
      </w:r>
    </w:p>
    <w:p w14:paraId="4E29EE35" w14:textId="77777777" w:rsidR="009D402A" w:rsidRDefault="009D402A" w:rsidP="00C44C46">
      <w:pPr>
        <w:rPr>
          <w:lang w:val="en-AU"/>
        </w:rPr>
      </w:pPr>
    </w:p>
    <w:p w14:paraId="39A45433" w14:textId="3E0C16F6" w:rsidR="009D402A" w:rsidRDefault="009D402A" w:rsidP="00C44C46">
      <w:pPr>
        <w:rPr>
          <w:lang w:val="en-AU"/>
        </w:rPr>
      </w:pPr>
      <w:r>
        <w:rPr>
          <w:lang w:val="en-AU"/>
        </w:rPr>
        <w:t xml:space="preserve">The public transport network also needs to shift from a largely radial network to a web of routes providing more efficient and timely travel </w:t>
      </w:r>
      <w:r w:rsidR="00961B2F">
        <w:rPr>
          <w:lang w:val="en-AU"/>
        </w:rPr>
        <w:t>paths to</w:t>
      </w:r>
      <w:r>
        <w:rPr>
          <w:lang w:val="en-AU"/>
        </w:rPr>
        <w:t xml:space="preserve"> more destinations. This will require many more cross regional links as well as increased capacity on key radial l</w:t>
      </w:r>
      <w:r w:rsidR="00065A3E">
        <w:rPr>
          <w:lang w:val="en-AU"/>
        </w:rPr>
        <w:t>inks to the major CBD’s of the C</w:t>
      </w:r>
      <w:r>
        <w:rPr>
          <w:lang w:val="en-AU"/>
        </w:rPr>
        <w:t>ity, Parr</w:t>
      </w:r>
      <w:r w:rsidR="00065A3E">
        <w:rPr>
          <w:lang w:val="en-AU"/>
        </w:rPr>
        <w:t>amatta,</w:t>
      </w:r>
      <w:r>
        <w:rPr>
          <w:lang w:val="en-AU"/>
        </w:rPr>
        <w:t xml:space="preserve"> Macquarie Park</w:t>
      </w:r>
      <w:r w:rsidR="00065A3E">
        <w:rPr>
          <w:lang w:val="en-AU"/>
        </w:rPr>
        <w:t xml:space="preserve"> and in the future, the Western Sydney </w:t>
      </w:r>
      <w:proofErr w:type="spellStart"/>
      <w:r w:rsidR="00065A3E">
        <w:rPr>
          <w:lang w:val="en-AU"/>
        </w:rPr>
        <w:t>Aerotropolis</w:t>
      </w:r>
      <w:proofErr w:type="spellEnd"/>
      <w:r w:rsidR="000F57FC">
        <w:rPr>
          <w:lang w:val="en-AU"/>
        </w:rPr>
        <w:t xml:space="preserve"> </w:t>
      </w:r>
      <w:r w:rsidR="00062B7C">
        <w:rPr>
          <w:lang w:val="en-AU"/>
        </w:rPr>
        <w:t>west of Liverpool.</w:t>
      </w:r>
    </w:p>
    <w:p w14:paraId="703F0669" w14:textId="77777777" w:rsidR="009D402A" w:rsidRDefault="009D402A" w:rsidP="00C44C46">
      <w:pPr>
        <w:rPr>
          <w:lang w:val="en-AU"/>
        </w:rPr>
      </w:pPr>
    </w:p>
    <w:p w14:paraId="3CE5DAD6" w14:textId="77777777" w:rsidR="009D402A" w:rsidRPr="00961B2F" w:rsidRDefault="009D402A" w:rsidP="00C44C46">
      <w:pPr>
        <w:rPr>
          <w:b/>
          <w:lang w:val="en-AU"/>
        </w:rPr>
      </w:pPr>
      <w:r w:rsidRPr="00961B2F">
        <w:rPr>
          <w:b/>
          <w:lang w:val="en-AU"/>
        </w:rPr>
        <w:t>Beyond Sydney</w:t>
      </w:r>
    </w:p>
    <w:p w14:paraId="590924C6" w14:textId="77777777" w:rsidR="009D402A" w:rsidRDefault="009D402A" w:rsidP="00C44C46">
      <w:pPr>
        <w:rPr>
          <w:lang w:val="en-AU"/>
        </w:rPr>
      </w:pPr>
    </w:p>
    <w:p w14:paraId="4ED4A263" w14:textId="69743629" w:rsidR="009D402A" w:rsidRDefault="009D402A" w:rsidP="00C44C46">
      <w:pPr>
        <w:rPr>
          <w:lang w:val="en-AU"/>
        </w:rPr>
      </w:pPr>
      <w:r>
        <w:rPr>
          <w:lang w:val="en-AU"/>
        </w:rPr>
        <w:t>Sydney does not exist in isolation, and already has significant commuter travel from neighbouring areas (Illawarra, Central Coast, Hunter). It also has some of the busiest air traffic corridors in the world to Melbourne and Brisbane. However</w:t>
      </w:r>
      <w:r w:rsidR="00961B2F">
        <w:rPr>
          <w:lang w:val="en-AU"/>
        </w:rPr>
        <w:t>,</w:t>
      </w:r>
      <w:r>
        <w:rPr>
          <w:lang w:val="en-AU"/>
        </w:rPr>
        <w:t xml:space="preserve"> while air travel provide</w:t>
      </w:r>
      <w:r w:rsidR="00961B2F">
        <w:rPr>
          <w:lang w:val="en-AU"/>
        </w:rPr>
        <w:t>s</w:t>
      </w:r>
      <w:r>
        <w:rPr>
          <w:lang w:val="en-AU"/>
        </w:rPr>
        <w:t xml:space="preserve"> a relatively time efficient travel option to the other major capitals, the lack of efficient travel </w:t>
      </w:r>
      <w:r w:rsidR="00F8473A">
        <w:rPr>
          <w:lang w:val="en-AU"/>
        </w:rPr>
        <w:t xml:space="preserve">between regional cities and the major Eastern Capital cities has hindered growth opportunities in </w:t>
      </w:r>
      <w:r w:rsidR="00EE7526">
        <w:rPr>
          <w:lang w:val="en-AU"/>
        </w:rPr>
        <w:t>the former</w:t>
      </w:r>
      <w:r w:rsidR="00F8473A">
        <w:rPr>
          <w:lang w:val="en-AU"/>
        </w:rPr>
        <w:t>, further exaggerating the congestion and housing price issues in Sydney, Melbourne and Brisbane.</w:t>
      </w:r>
    </w:p>
    <w:p w14:paraId="4E667D5D" w14:textId="77777777" w:rsidR="00F8473A" w:rsidRDefault="00F8473A" w:rsidP="00C44C46">
      <w:pPr>
        <w:rPr>
          <w:lang w:val="en-AU"/>
        </w:rPr>
      </w:pPr>
    </w:p>
    <w:p w14:paraId="4CE44AFA" w14:textId="6944A515" w:rsidR="00F8473A" w:rsidRDefault="00F8473A" w:rsidP="00C44C46">
      <w:pPr>
        <w:rPr>
          <w:lang w:val="en-AU"/>
        </w:rPr>
      </w:pPr>
      <w:r>
        <w:rPr>
          <w:lang w:val="en-AU"/>
        </w:rPr>
        <w:t xml:space="preserve">The only realistic solution to this problem is an East Coast High Speed Railway. Whilst many reports into this have been commissioned, nothing has been done. This has in part </w:t>
      </w:r>
      <w:r w:rsidR="00961B2F">
        <w:rPr>
          <w:lang w:val="en-AU"/>
        </w:rPr>
        <w:t xml:space="preserve">resulted </w:t>
      </w:r>
      <w:r>
        <w:rPr>
          <w:lang w:val="en-AU"/>
        </w:rPr>
        <w:t>from the high cost of the proposal, including the cost of putting a high-speed rail link through Sydney with its difficult topography</w:t>
      </w:r>
      <w:r w:rsidR="00BC353E">
        <w:rPr>
          <w:lang w:val="en-AU"/>
        </w:rPr>
        <w:t>,</w:t>
      </w:r>
      <w:r>
        <w:rPr>
          <w:lang w:val="en-AU"/>
        </w:rPr>
        <w:t xml:space="preserve"> especially to the north.</w:t>
      </w:r>
    </w:p>
    <w:p w14:paraId="6D1D2BC3" w14:textId="77777777" w:rsidR="00F8473A" w:rsidRDefault="00F8473A" w:rsidP="00C44C46">
      <w:pPr>
        <w:rPr>
          <w:lang w:val="en-AU"/>
        </w:rPr>
      </w:pPr>
    </w:p>
    <w:p w14:paraId="70EC1780" w14:textId="312062AA" w:rsidR="00F8473A" w:rsidRDefault="00F8473A" w:rsidP="00C44C46">
      <w:pPr>
        <w:rPr>
          <w:lang w:val="en-AU"/>
        </w:rPr>
      </w:pPr>
      <w:r>
        <w:rPr>
          <w:lang w:val="en-AU"/>
        </w:rPr>
        <w:t>Previous proposals have generally assumed a route through the traditional CBD. However</w:t>
      </w:r>
      <w:r w:rsidR="00961B2F">
        <w:rPr>
          <w:lang w:val="en-AU"/>
        </w:rPr>
        <w:t>,</w:t>
      </w:r>
      <w:r>
        <w:rPr>
          <w:lang w:val="en-AU"/>
        </w:rPr>
        <w:t xml:space="preserve"> the growth of other employment centres such as Parramatta and Macquarie, the </w:t>
      </w:r>
      <w:r w:rsidR="00961B2F">
        <w:rPr>
          <w:lang w:val="en-AU"/>
        </w:rPr>
        <w:t xml:space="preserve">commitment by both sides of politics to the </w:t>
      </w:r>
      <w:r>
        <w:rPr>
          <w:lang w:val="en-AU"/>
        </w:rPr>
        <w:t xml:space="preserve">proposed West Metro and the decision to proceed with the second Sydney airport, </w:t>
      </w:r>
      <w:r w:rsidR="00961B2F">
        <w:rPr>
          <w:lang w:val="en-AU"/>
        </w:rPr>
        <w:t>opens up new route alternatives. These</w:t>
      </w:r>
      <w:r>
        <w:rPr>
          <w:lang w:val="en-AU"/>
        </w:rPr>
        <w:t xml:space="preserve"> cou</w:t>
      </w:r>
      <w:r w:rsidR="00961B2F">
        <w:rPr>
          <w:lang w:val="en-AU"/>
        </w:rPr>
        <w:t>ld not only be cheaper but</w:t>
      </w:r>
      <w:r>
        <w:rPr>
          <w:lang w:val="en-AU"/>
        </w:rPr>
        <w:t xml:space="preserve"> could help reshape Sydney as a whole, reducing the traditional job-housing imbalance</w:t>
      </w:r>
      <w:r w:rsidR="00961B2F">
        <w:rPr>
          <w:lang w:val="en-AU"/>
        </w:rPr>
        <w:t xml:space="preserve"> between the East and the West</w:t>
      </w:r>
      <w:r>
        <w:rPr>
          <w:lang w:val="en-AU"/>
        </w:rPr>
        <w:t>.</w:t>
      </w:r>
      <w:r w:rsidR="00E11B88">
        <w:rPr>
          <w:lang w:val="en-AU"/>
        </w:rPr>
        <w:t xml:space="preserve"> </w:t>
      </w:r>
      <w:r>
        <w:rPr>
          <w:lang w:val="en-AU"/>
        </w:rPr>
        <w:t xml:space="preserve">In particular, a route from </w:t>
      </w:r>
      <w:r w:rsidR="00961B2F">
        <w:rPr>
          <w:lang w:val="en-AU"/>
        </w:rPr>
        <w:t xml:space="preserve">SW Sydney through the proposed </w:t>
      </w:r>
      <w:proofErr w:type="spellStart"/>
      <w:r w:rsidR="00961B2F">
        <w:rPr>
          <w:lang w:val="en-AU"/>
        </w:rPr>
        <w:t>A</w:t>
      </w:r>
      <w:r>
        <w:rPr>
          <w:lang w:val="en-AU"/>
        </w:rPr>
        <w:t>erotrop</w:t>
      </w:r>
      <w:r w:rsidR="00E35F38">
        <w:rPr>
          <w:lang w:val="en-AU"/>
        </w:rPr>
        <w:t>o</w:t>
      </w:r>
      <w:r>
        <w:rPr>
          <w:lang w:val="en-AU"/>
        </w:rPr>
        <w:t>lis</w:t>
      </w:r>
      <w:proofErr w:type="spellEnd"/>
      <w:r>
        <w:rPr>
          <w:lang w:val="en-AU"/>
        </w:rPr>
        <w:t xml:space="preserve"> and Second Sydney Airport to Parramatta, thence in tunnel to Epping and </w:t>
      </w:r>
      <w:r w:rsidR="00961B2F">
        <w:rPr>
          <w:lang w:val="en-AU"/>
        </w:rPr>
        <w:t xml:space="preserve">on to </w:t>
      </w:r>
      <w:r>
        <w:rPr>
          <w:lang w:val="en-AU"/>
        </w:rPr>
        <w:t>the Central Coast and beyond, could offer many advantages, including:</w:t>
      </w:r>
    </w:p>
    <w:p w14:paraId="3104C4FC" w14:textId="77777777" w:rsidR="000667F3" w:rsidRDefault="000667F3" w:rsidP="00C44C46">
      <w:pPr>
        <w:rPr>
          <w:lang w:val="en-AU"/>
        </w:rPr>
      </w:pPr>
    </w:p>
    <w:p w14:paraId="2C4E8C7A" w14:textId="77777777" w:rsidR="00F8473A" w:rsidRDefault="00F8473A" w:rsidP="00F8473A">
      <w:pPr>
        <w:pStyle w:val="ListParagraph"/>
        <w:numPr>
          <w:ilvl w:val="0"/>
          <w:numId w:val="1"/>
        </w:numPr>
        <w:rPr>
          <w:lang w:val="en-AU"/>
        </w:rPr>
      </w:pPr>
      <w:r>
        <w:rPr>
          <w:lang w:val="en-AU"/>
        </w:rPr>
        <w:t>Significant reduction in overall tunnelling and costs</w:t>
      </w:r>
    </w:p>
    <w:p w14:paraId="5C6FEB47" w14:textId="77777777" w:rsidR="00F8473A" w:rsidRDefault="00F8473A" w:rsidP="00F8473A">
      <w:pPr>
        <w:pStyle w:val="ListParagraph"/>
        <w:numPr>
          <w:ilvl w:val="0"/>
          <w:numId w:val="1"/>
        </w:numPr>
        <w:rPr>
          <w:lang w:val="en-AU"/>
        </w:rPr>
      </w:pPr>
      <w:r>
        <w:rPr>
          <w:lang w:val="en-AU"/>
        </w:rPr>
        <w:t xml:space="preserve">Stimulation of Parramatta, Macquarie and the proposed </w:t>
      </w:r>
      <w:proofErr w:type="spellStart"/>
      <w:r>
        <w:rPr>
          <w:lang w:val="en-AU"/>
        </w:rPr>
        <w:t>Aerotropolis</w:t>
      </w:r>
      <w:proofErr w:type="spellEnd"/>
      <w:r>
        <w:rPr>
          <w:lang w:val="en-AU"/>
        </w:rPr>
        <w:t xml:space="preserve"> in SW Sydney</w:t>
      </w:r>
    </w:p>
    <w:p w14:paraId="4CA1DD28" w14:textId="6ECB49CF" w:rsidR="00F8473A" w:rsidRDefault="00F8473A" w:rsidP="00F8473A">
      <w:pPr>
        <w:pStyle w:val="ListParagraph"/>
        <w:numPr>
          <w:ilvl w:val="0"/>
          <w:numId w:val="1"/>
        </w:numPr>
        <w:rPr>
          <w:lang w:val="en-AU"/>
        </w:rPr>
      </w:pPr>
      <w:r>
        <w:rPr>
          <w:lang w:val="en-AU"/>
        </w:rPr>
        <w:t>Fast travel times through Sydney</w:t>
      </w:r>
      <w:r w:rsidR="00B67342">
        <w:rPr>
          <w:lang w:val="en-AU"/>
        </w:rPr>
        <w:t xml:space="preserve">, for example for people travelling from </w:t>
      </w:r>
      <w:r w:rsidR="00083CDB">
        <w:rPr>
          <w:lang w:val="en-AU"/>
        </w:rPr>
        <w:t>the Gold Coast to Canberra, or Wagga to Newcastle.</w:t>
      </w:r>
      <w:r>
        <w:rPr>
          <w:lang w:val="en-AU"/>
        </w:rPr>
        <w:t xml:space="preserve"> </w:t>
      </w:r>
    </w:p>
    <w:p w14:paraId="78AE239D" w14:textId="77777777" w:rsidR="00F8473A" w:rsidRDefault="00F8473A" w:rsidP="00F8473A">
      <w:pPr>
        <w:pStyle w:val="ListParagraph"/>
        <w:numPr>
          <w:ilvl w:val="0"/>
          <w:numId w:val="1"/>
        </w:numPr>
        <w:rPr>
          <w:lang w:val="en-AU"/>
        </w:rPr>
      </w:pPr>
      <w:r>
        <w:rPr>
          <w:lang w:val="en-AU"/>
        </w:rPr>
        <w:t>Good connections via metro, heavy rail, light rail and busways to a wide area of the Sydney Region, and not just the CBD and eastern suburbs.</w:t>
      </w:r>
    </w:p>
    <w:p w14:paraId="4B99474E" w14:textId="77777777" w:rsidR="00F8473A" w:rsidRDefault="00F8473A" w:rsidP="00F8473A">
      <w:pPr>
        <w:pStyle w:val="ListParagraph"/>
        <w:numPr>
          <w:ilvl w:val="0"/>
          <w:numId w:val="1"/>
        </w:numPr>
        <w:rPr>
          <w:lang w:val="en-AU"/>
        </w:rPr>
      </w:pPr>
      <w:r>
        <w:rPr>
          <w:lang w:val="en-AU"/>
        </w:rPr>
        <w:t xml:space="preserve">Close integration with interstate and international air travel at Second Sydney Airport, with </w:t>
      </w:r>
      <w:r w:rsidR="00961B2F">
        <w:rPr>
          <w:lang w:val="en-AU"/>
        </w:rPr>
        <w:t>a high-</w:t>
      </w:r>
      <w:r>
        <w:rPr>
          <w:lang w:val="en-AU"/>
        </w:rPr>
        <w:t>speed rail (and metro and heavy rail) station directly below the terminal.</w:t>
      </w:r>
    </w:p>
    <w:p w14:paraId="52514C2F" w14:textId="77777777" w:rsidR="00F8473A" w:rsidRDefault="00F8473A" w:rsidP="00F8473A">
      <w:pPr>
        <w:rPr>
          <w:lang w:val="en-AU"/>
        </w:rPr>
      </w:pPr>
    </w:p>
    <w:p w14:paraId="13E4808B" w14:textId="77777777" w:rsidR="00F8473A" w:rsidRPr="004E46FF" w:rsidRDefault="00F8473A" w:rsidP="00F8473A">
      <w:pPr>
        <w:rPr>
          <w:b/>
          <w:lang w:val="en-AU"/>
        </w:rPr>
      </w:pPr>
      <w:r w:rsidRPr="004E46FF">
        <w:rPr>
          <w:b/>
          <w:lang w:val="en-AU"/>
        </w:rPr>
        <w:lastRenderedPageBreak/>
        <w:t>Future Sydney Public Transport Network</w:t>
      </w:r>
    </w:p>
    <w:p w14:paraId="40240354" w14:textId="77777777" w:rsidR="00F8473A" w:rsidRDefault="00F8473A" w:rsidP="00F8473A">
      <w:pPr>
        <w:rPr>
          <w:lang w:val="en-AU"/>
        </w:rPr>
      </w:pPr>
    </w:p>
    <w:p w14:paraId="40A07526" w14:textId="07DB828A" w:rsidR="00F8473A" w:rsidRDefault="00F8473A" w:rsidP="00F8473A">
      <w:pPr>
        <w:rPr>
          <w:lang w:val="en-AU"/>
        </w:rPr>
      </w:pPr>
      <w:r>
        <w:rPr>
          <w:lang w:val="en-AU"/>
        </w:rPr>
        <w:t>Figure</w:t>
      </w:r>
      <w:r w:rsidR="005745E9">
        <w:rPr>
          <w:lang w:val="en-AU"/>
        </w:rPr>
        <w:t>s</w:t>
      </w:r>
      <w:r>
        <w:rPr>
          <w:lang w:val="en-AU"/>
        </w:rPr>
        <w:t xml:space="preserve"> 3</w:t>
      </w:r>
      <w:r w:rsidR="005745E9">
        <w:rPr>
          <w:lang w:val="en-AU"/>
        </w:rPr>
        <w:t xml:space="preserve"> and 4 show two versions of how</w:t>
      </w:r>
      <w:r>
        <w:rPr>
          <w:lang w:val="en-AU"/>
        </w:rPr>
        <w:t xml:space="preserve"> a future Sydney public transpor</w:t>
      </w:r>
      <w:r w:rsidR="00DE7062">
        <w:rPr>
          <w:lang w:val="en-AU"/>
        </w:rPr>
        <w:t xml:space="preserve">t network could emerge by 2050, the first based on the Government’s plans, and the second on those announced by the Opposition. </w:t>
      </w:r>
      <w:r w:rsidR="005745E9">
        <w:rPr>
          <w:lang w:val="en-AU"/>
        </w:rPr>
        <w:t>The Table below highlights the major links proposed under each option. The main differences between the options would be whether certain links were built as metros or as heavy rail</w:t>
      </w:r>
      <w:r w:rsidR="00C9595E">
        <w:rPr>
          <w:lang w:val="en-AU"/>
        </w:rPr>
        <w:t>, but there would be some other differences which follow from network considerations</w:t>
      </w:r>
      <w:r w:rsidR="005745E9">
        <w:rPr>
          <w:lang w:val="en-AU"/>
        </w:rPr>
        <w:t>.</w:t>
      </w:r>
    </w:p>
    <w:p w14:paraId="19DF29BD" w14:textId="77777777" w:rsidR="000667F3" w:rsidRDefault="000667F3" w:rsidP="003426ED">
      <w:pPr>
        <w:jc w:val="center"/>
        <w:rPr>
          <w:b/>
          <w:lang w:val="en-AU"/>
        </w:rPr>
      </w:pPr>
    </w:p>
    <w:p w14:paraId="2150EAB0" w14:textId="77777777" w:rsidR="000667F3" w:rsidRDefault="000667F3" w:rsidP="003426ED">
      <w:pPr>
        <w:jc w:val="center"/>
        <w:rPr>
          <w:b/>
          <w:lang w:val="en-AU"/>
        </w:rPr>
      </w:pPr>
    </w:p>
    <w:p w14:paraId="3848302A" w14:textId="77777777" w:rsidR="000667F3" w:rsidRDefault="000667F3" w:rsidP="003426ED">
      <w:pPr>
        <w:jc w:val="center"/>
        <w:rPr>
          <w:b/>
          <w:lang w:val="en-AU"/>
        </w:rPr>
      </w:pPr>
    </w:p>
    <w:p w14:paraId="226FB903" w14:textId="3319696E" w:rsidR="003426ED" w:rsidRPr="003426ED" w:rsidRDefault="003426ED" w:rsidP="003426ED">
      <w:pPr>
        <w:jc w:val="center"/>
        <w:rPr>
          <w:b/>
          <w:lang w:val="en-AU"/>
        </w:rPr>
      </w:pPr>
      <w:r w:rsidRPr="003426ED">
        <w:rPr>
          <w:b/>
          <w:lang w:val="en-AU"/>
        </w:rPr>
        <w:t>Key Public Transport Links</w:t>
      </w:r>
    </w:p>
    <w:p w14:paraId="5981FDF7" w14:textId="77777777" w:rsidR="005745E9" w:rsidRDefault="005745E9" w:rsidP="00F8473A">
      <w:pPr>
        <w:rPr>
          <w:lang w:val="en-AU"/>
        </w:rPr>
      </w:pPr>
    </w:p>
    <w:tbl>
      <w:tblPr>
        <w:tblStyle w:val="TableGrid"/>
        <w:tblW w:w="0" w:type="auto"/>
        <w:tblLook w:val="04A0" w:firstRow="1" w:lastRow="0" w:firstColumn="1" w:lastColumn="0" w:noHBand="0" w:noVBand="1"/>
      </w:tblPr>
      <w:tblGrid>
        <w:gridCol w:w="2263"/>
        <w:gridCol w:w="1418"/>
        <w:gridCol w:w="1559"/>
        <w:gridCol w:w="1458"/>
        <w:gridCol w:w="1467"/>
        <w:gridCol w:w="845"/>
      </w:tblGrid>
      <w:tr w:rsidR="003426ED" w:rsidRPr="005B0697" w14:paraId="0CEF88CD" w14:textId="13512077" w:rsidTr="005B0697">
        <w:trPr>
          <w:trHeight w:val="311"/>
        </w:trPr>
        <w:tc>
          <w:tcPr>
            <w:tcW w:w="2263" w:type="dxa"/>
            <w:shd w:val="clear" w:color="auto" w:fill="D5DCE4" w:themeFill="text2" w:themeFillTint="33"/>
          </w:tcPr>
          <w:p w14:paraId="2D1348F8" w14:textId="4C9105E4" w:rsidR="00566111" w:rsidRPr="005B0697" w:rsidRDefault="00566111" w:rsidP="00F8473A">
            <w:pPr>
              <w:rPr>
                <w:b/>
                <w:sz w:val="18"/>
                <w:szCs w:val="18"/>
                <w:lang w:val="en-AU"/>
              </w:rPr>
            </w:pPr>
            <w:r w:rsidRPr="005B0697">
              <w:rPr>
                <w:b/>
                <w:sz w:val="18"/>
                <w:szCs w:val="18"/>
                <w:lang w:val="en-AU"/>
              </w:rPr>
              <w:t>Link</w:t>
            </w:r>
          </w:p>
        </w:tc>
        <w:tc>
          <w:tcPr>
            <w:tcW w:w="1418" w:type="dxa"/>
            <w:shd w:val="clear" w:color="auto" w:fill="D5DCE4" w:themeFill="text2" w:themeFillTint="33"/>
          </w:tcPr>
          <w:p w14:paraId="57E32F74" w14:textId="0ECE2688" w:rsidR="00566111" w:rsidRPr="005B0697" w:rsidRDefault="000D2E80" w:rsidP="00F8473A">
            <w:pPr>
              <w:rPr>
                <w:b/>
                <w:sz w:val="18"/>
                <w:szCs w:val="18"/>
                <w:lang w:val="en-AU"/>
              </w:rPr>
            </w:pPr>
            <w:r w:rsidRPr="005B0697">
              <w:rPr>
                <w:b/>
                <w:sz w:val="18"/>
                <w:szCs w:val="18"/>
                <w:lang w:val="en-AU"/>
              </w:rPr>
              <w:t>Region</w:t>
            </w:r>
          </w:p>
        </w:tc>
        <w:tc>
          <w:tcPr>
            <w:tcW w:w="1559" w:type="dxa"/>
            <w:shd w:val="clear" w:color="auto" w:fill="D5DCE4" w:themeFill="text2" w:themeFillTint="33"/>
          </w:tcPr>
          <w:p w14:paraId="41A05B6B" w14:textId="32553EFB" w:rsidR="00566111" w:rsidRPr="005B0697" w:rsidRDefault="005B0697" w:rsidP="005B0697">
            <w:pPr>
              <w:jc w:val="center"/>
              <w:rPr>
                <w:b/>
                <w:sz w:val="18"/>
                <w:szCs w:val="18"/>
                <w:lang w:val="en-AU"/>
              </w:rPr>
            </w:pPr>
            <w:r w:rsidRPr="005B0697">
              <w:rPr>
                <w:b/>
                <w:sz w:val="18"/>
                <w:szCs w:val="18"/>
                <w:lang w:val="en-AU"/>
              </w:rPr>
              <w:t>Fig</w:t>
            </w:r>
            <w:r w:rsidR="00566111" w:rsidRPr="005B0697">
              <w:rPr>
                <w:b/>
                <w:sz w:val="18"/>
                <w:szCs w:val="18"/>
                <w:lang w:val="en-AU"/>
              </w:rPr>
              <w:t xml:space="preserve"> 3 Option</w:t>
            </w:r>
          </w:p>
        </w:tc>
        <w:tc>
          <w:tcPr>
            <w:tcW w:w="1458" w:type="dxa"/>
            <w:shd w:val="clear" w:color="auto" w:fill="D5DCE4" w:themeFill="text2" w:themeFillTint="33"/>
          </w:tcPr>
          <w:p w14:paraId="3FDFEF63" w14:textId="5347284A" w:rsidR="00566111" w:rsidRPr="005B0697" w:rsidRDefault="005B0697" w:rsidP="006116AB">
            <w:pPr>
              <w:jc w:val="center"/>
              <w:rPr>
                <w:b/>
                <w:sz w:val="18"/>
                <w:szCs w:val="18"/>
                <w:lang w:val="en-AU"/>
              </w:rPr>
            </w:pPr>
            <w:r w:rsidRPr="005B0697">
              <w:rPr>
                <w:b/>
                <w:sz w:val="18"/>
                <w:szCs w:val="18"/>
                <w:lang w:val="en-AU"/>
              </w:rPr>
              <w:t>Fig</w:t>
            </w:r>
            <w:r w:rsidR="00566111" w:rsidRPr="005B0697">
              <w:rPr>
                <w:b/>
                <w:sz w:val="18"/>
                <w:szCs w:val="18"/>
                <w:lang w:val="en-AU"/>
              </w:rPr>
              <w:t xml:space="preserve"> 4 Option</w:t>
            </w:r>
          </w:p>
        </w:tc>
        <w:tc>
          <w:tcPr>
            <w:tcW w:w="1467" w:type="dxa"/>
            <w:shd w:val="clear" w:color="auto" w:fill="D5DCE4" w:themeFill="text2" w:themeFillTint="33"/>
          </w:tcPr>
          <w:p w14:paraId="21A09BF7" w14:textId="07A5CF80" w:rsidR="00566111" w:rsidRPr="005B0697" w:rsidRDefault="00566111" w:rsidP="006116AB">
            <w:pPr>
              <w:jc w:val="center"/>
              <w:rPr>
                <w:b/>
                <w:sz w:val="18"/>
                <w:szCs w:val="18"/>
                <w:lang w:val="en-AU"/>
              </w:rPr>
            </w:pPr>
            <w:r w:rsidRPr="005B0697">
              <w:rPr>
                <w:b/>
                <w:sz w:val="18"/>
                <w:szCs w:val="18"/>
                <w:lang w:val="en-AU"/>
              </w:rPr>
              <w:t>Status</w:t>
            </w:r>
          </w:p>
        </w:tc>
        <w:tc>
          <w:tcPr>
            <w:tcW w:w="845" w:type="dxa"/>
            <w:shd w:val="clear" w:color="auto" w:fill="D5DCE4" w:themeFill="text2" w:themeFillTint="33"/>
          </w:tcPr>
          <w:p w14:paraId="2A5730F3" w14:textId="7BD43328" w:rsidR="00566111" w:rsidRPr="005B0697" w:rsidRDefault="00566111" w:rsidP="006116AB">
            <w:pPr>
              <w:jc w:val="center"/>
              <w:rPr>
                <w:b/>
                <w:sz w:val="18"/>
                <w:szCs w:val="18"/>
                <w:lang w:val="en-AU"/>
              </w:rPr>
            </w:pPr>
            <w:r w:rsidRPr="005B0697">
              <w:rPr>
                <w:b/>
                <w:sz w:val="18"/>
                <w:szCs w:val="18"/>
                <w:lang w:val="en-AU"/>
              </w:rPr>
              <w:t>Timing</w:t>
            </w:r>
          </w:p>
        </w:tc>
      </w:tr>
      <w:tr w:rsidR="003426ED" w:rsidRPr="005B0697" w14:paraId="7F6276FD" w14:textId="6DFDAB33" w:rsidTr="003426ED">
        <w:tc>
          <w:tcPr>
            <w:tcW w:w="2263" w:type="dxa"/>
          </w:tcPr>
          <w:p w14:paraId="38EAD99F" w14:textId="7F7BC6D6" w:rsidR="00566111" w:rsidRPr="005B0697" w:rsidRDefault="00566111" w:rsidP="00F8473A">
            <w:pPr>
              <w:rPr>
                <w:sz w:val="18"/>
                <w:szCs w:val="18"/>
                <w:lang w:val="en-AU"/>
              </w:rPr>
            </w:pPr>
            <w:r w:rsidRPr="005B0697">
              <w:rPr>
                <w:sz w:val="18"/>
                <w:szCs w:val="18"/>
                <w:lang w:val="en-AU"/>
              </w:rPr>
              <w:t>NW Metro</w:t>
            </w:r>
          </w:p>
        </w:tc>
        <w:tc>
          <w:tcPr>
            <w:tcW w:w="1418" w:type="dxa"/>
          </w:tcPr>
          <w:p w14:paraId="24AB87FF" w14:textId="0A86493D" w:rsidR="00566111" w:rsidRPr="005B0697" w:rsidRDefault="00566111" w:rsidP="00F8473A">
            <w:pPr>
              <w:rPr>
                <w:sz w:val="18"/>
                <w:szCs w:val="18"/>
                <w:lang w:val="en-AU"/>
              </w:rPr>
            </w:pPr>
            <w:r w:rsidRPr="005B0697">
              <w:rPr>
                <w:sz w:val="18"/>
                <w:szCs w:val="18"/>
                <w:lang w:val="en-AU"/>
              </w:rPr>
              <w:t>NW Sydney</w:t>
            </w:r>
          </w:p>
        </w:tc>
        <w:tc>
          <w:tcPr>
            <w:tcW w:w="1559" w:type="dxa"/>
          </w:tcPr>
          <w:p w14:paraId="638D164E" w14:textId="4A87F48E" w:rsidR="00566111" w:rsidRPr="005B0697" w:rsidRDefault="00566111" w:rsidP="006116AB">
            <w:pPr>
              <w:jc w:val="center"/>
              <w:rPr>
                <w:sz w:val="18"/>
                <w:szCs w:val="18"/>
                <w:lang w:val="en-AU"/>
              </w:rPr>
            </w:pPr>
            <w:r w:rsidRPr="005B0697">
              <w:rPr>
                <w:sz w:val="18"/>
                <w:szCs w:val="18"/>
                <w:lang w:val="en-AU"/>
              </w:rPr>
              <w:t>Metro</w:t>
            </w:r>
          </w:p>
        </w:tc>
        <w:tc>
          <w:tcPr>
            <w:tcW w:w="1458" w:type="dxa"/>
          </w:tcPr>
          <w:p w14:paraId="369D91EB" w14:textId="5CBDCC51" w:rsidR="00566111" w:rsidRPr="005B0697" w:rsidRDefault="00566111" w:rsidP="006116AB">
            <w:pPr>
              <w:jc w:val="center"/>
              <w:rPr>
                <w:sz w:val="18"/>
                <w:szCs w:val="18"/>
                <w:lang w:val="en-AU"/>
              </w:rPr>
            </w:pPr>
            <w:r w:rsidRPr="005B0697">
              <w:rPr>
                <w:sz w:val="18"/>
                <w:szCs w:val="18"/>
                <w:lang w:val="en-AU"/>
              </w:rPr>
              <w:t>Metro</w:t>
            </w:r>
          </w:p>
        </w:tc>
        <w:tc>
          <w:tcPr>
            <w:tcW w:w="1467" w:type="dxa"/>
          </w:tcPr>
          <w:p w14:paraId="55F3A735" w14:textId="0E0EA3F1" w:rsidR="00566111" w:rsidRPr="005B0697" w:rsidRDefault="00566111" w:rsidP="006116AB">
            <w:pPr>
              <w:jc w:val="center"/>
              <w:rPr>
                <w:sz w:val="18"/>
                <w:szCs w:val="18"/>
                <w:lang w:val="en-AU"/>
              </w:rPr>
            </w:pPr>
            <w:r w:rsidRPr="005B0697">
              <w:rPr>
                <w:sz w:val="18"/>
                <w:szCs w:val="18"/>
                <w:lang w:val="en-AU"/>
              </w:rPr>
              <w:t>U/Construction</w:t>
            </w:r>
          </w:p>
        </w:tc>
        <w:tc>
          <w:tcPr>
            <w:tcW w:w="845" w:type="dxa"/>
          </w:tcPr>
          <w:p w14:paraId="379DA3F6" w14:textId="16BB8716" w:rsidR="00566111" w:rsidRPr="005B0697" w:rsidRDefault="00566111" w:rsidP="006116AB">
            <w:pPr>
              <w:jc w:val="center"/>
              <w:rPr>
                <w:sz w:val="18"/>
                <w:szCs w:val="18"/>
                <w:lang w:val="en-AU"/>
              </w:rPr>
            </w:pPr>
            <w:r w:rsidRPr="005B0697">
              <w:rPr>
                <w:sz w:val="18"/>
                <w:szCs w:val="18"/>
                <w:lang w:val="en-AU"/>
              </w:rPr>
              <w:t>2019</w:t>
            </w:r>
          </w:p>
        </w:tc>
      </w:tr>
      <w:tr w:rsidR="003426ED" w:rsidRPr="005B0697" w14:paraId="0DB59D86" w14:textId="35A7E584" w:rsidTr="003426ED">
        <w:tc>
          <w:tcPr>
            <w:tcW w:w="2263" w:type="dxa"/>
          </w:tcPr>
          <w:p w14:paraId="33246421" w14:textId="6C631175" w:rsidR="00566111" w:rsidRPr="005B0697" w:rsidRDefault="00566111" w:rsidP="00F8473A">
            <w:pPr>
              <w:rPr>
                <w:sz w:val="18"/>
                <w:szCs w:val="18"/>
                <w:lang w:val="en-AU"/>
              </w:rPr>
            </w:pPr>
            <w:r w:rsidRPr="005B0697">
              <w:rPr>
                <w:sz w:val="18"/>
                <w:szCs w:val="18"/>
                <w:lang w:val="en-AU"/>
              </w:rPr>
              <w:t>CBD- SE Light Rail</w:t>
            </w:r>
          </w:p>
        </w:tc>
        <w:tc>
          <w:tcPr>
            <w:tcW w:w="1418" w:type="dxa"/>
          </w:tcPr>
          <w:p w14:paraId="16220561" w14:textId="0CBE36A3" w:rsidR="00566111" w:rsidRPr="005B0697" w:rsidRDefault="000D2E80" w:rsidP="00F8473A">
            <w:pPr>
              <w:rPr>
                <w:sz w:val="18"/>
                <w:szCs w:val="18"/>
                <w:lang w:val="en-AU"/>
              </w:rPr>
            </w:pPr>
            <w:r w:rsidRPr="005B0697">
              <w:rPr>
                <w:sz w:val="18"/>
                <w:szCs w:val="18"/>
                <w:lang w:val="en-AU"/>
              </w:rPr>
              <w:t>E Sydney</w:t>
            </w:r>
          </w:p>
        </w:tc>
        <w:tc>
          <w:tcPr>
            <w:tcW w:w="1559" w:type="dxa"/>
          </w:tcPr>
          <w:p w14:paraId="32352757" w14:textId="17263E4E" w:rsidR="00566111" w:rsidRPr="005B0697" w:rsidRDefault="00566111" w:rsidP="006116AB">
            <w:pPr>
              <w:jc w:val="center"/>
              <w:rPr>
                <w:sz w:val="18"/>
                <w:szCs w:val="18"/>
                <w:lang w:val="en-AU"/>
              </w:rPr>
            </w:pPr>
            <w:r w:rsidRPr="005B0697">
              <w:rPr>
                <w:sz w:val="18"/>
                <w:szCs w:val="18"/>
                <w:lang w:val="en-AU"/>
              </w:rPr>
              <w:t>Light Rail</w:t>
            </w:r>
          </w:p>
        </w:tc>
        <w:tc>
          <w:tcPr>
            <w:tcW w:w="1458" w:type="dxa"/>
          </w:tcPr>
          <w:p w14:paraId="3C330AEC" w14:textId="3130FEA5" w:rsidR="00566111" w:rsidRPr="005B0697" w:rsidRDefault="00566111" w:rsidP="006116AB">
            <w:pPr>
              <w:jc w:val="center"/>
              <w:rPr>
                <w:sz w:val="18"/>
                <w:szCs w:val="18"/>
                <w:lang w:val="en-AU"/>
              </w:rPr>
            </w:pPr>
            <w:r w:rsidRPr="005B0697">
              <w:rPr>
                <w:sz w:val="18"/>
                <w:szCs w:val="18"/>
                <w:lang w:val="en-AU"/>
              </w:rPr>
              <w:t>Light Rail</w:t>
            </w:r>
          </w:p>
        </w:tc>
        <w:tc>
          <w:tcPr>
            <w:tcW w:w="1467" w:type="dxa"/>
          </w:tcPr>
          <w:p w14:paraId="0D36E32B" w14:textId="47832AD2" w:rsidR="00566111" w:rsidRPr="005B0697" w:rsidRDefault="00566111" w:rsidP="006116AB">
            <w:pPr>
              <w:jc w:val="center"/>
              <w:rPr>
                <w:sz w:val="18"/>
                <w:szCs w:val="18"/>
                <w:lang w:val="en-AU"/>
              </w:rPr>
            </w:pPr>
            <w:r w:rsidRPr="005B0697">
              <w:rPr>
                <w:sz w:val="18"/>
                <w:szCs w:val="18"/>
                <w:lang w:val="en-AU"/>
              </w:rPr>
              <w:t>U/Construction</w:t>
            </w:r>
          </w:p>
        </w:tc>
        <w:tc>
          <w:tcPr>
            <w:tcW w:w="845" w:type="dxa"/>
          </w:tcPr>
          <w:p w14:paraId="051CC7EE" w14:textId="333A0CB8" w:rsidR="00566111" w:rsidRPr="005B0697" w:rsidRDefault="00566111" w:rsidP="006116AB">
            <w:pPr>
              <w:jc w:val="center"/>
              <w:rPr>
                <w:sz w:val="18"/>
                <w:szCs w:val="18"/>
                <w:lang w:val="en-AU"/>
              </w:rPr>
            </w:pPr>
            <w:r w:rsidRPr="005B0697">
              <w:rPr>
                <w:sz w:val="18"/>
                <w:szCs w:val="18"/>
                <w:lang w:val="en-AU"/>
              </w:rPr>
              <w:t>2020</w:t>
            </w:r>
          </w:p>
        </w:tc>
      </w:tr>
      <w:tr w:rsidR="003426ED" w:rsidRPr="005B0697" w14:paraId="2A84EE00" w14:textId="3C2EBA2C" w:rsidTr="003426ED">
        <w:tc>
          <w:tcPr>
            <w:tcW w:w="2263" w:type="dxa"/>
          </w:tcPr>
          <w:p w14:paraId="17EC8EBB" w14:textId="6C7F62E1" w:rsidR="00566111" w:rsidRPr="005B0697" w:rsidRDefault="00566111" w:rsidP="00F8473A">
            <w:pPr>
              <w:rPr>
                <w:sz w:val="18"/>
                <w:szCs w:val="18"/>
                <w:lang w:val="en-AU"/>
              </w:rPr>
            </w:pPr>
            <w:r w:rsidRPr="005B0697">
              <w:rPr>
                <w:sz w:val="18"/>
                <w:szCs w:val="18"/>
                <w:lang w:val="en-AU"/>
              </w:rPr>
              <w:t>Chatswood-Sydenham</w:t>
            </w:r>
          </w:p>
        </w:tc>
        <w:tc>
          <w:tcPr>
            <w:tcW w:w="1418" w:type="dxa"/>
          </w:tcPr>
          <w:p w14:paraId="692C6A88" w14:textId="341E9806" w:rsidR="00566111" w:rsidRPr="005B0697" w:rsidRDefault="000D2E80" w:rsidP="00F8473A">
            <w:pPr>
              <w:rPr>
                <w:sz w:val="18"/>
                <w:szCs w:val="18"/>
                <w:lang w:val="en-AU"/>
              </w:rPr>
            </w:pPr>
            <w:r w:rsidRPr="005B0697">
              <w:rPr>
                <w:sz w:val="18"/>
                <w:szCs w:val="18"/>
                <w:lang w:val="en-AU"/>
              </w:rPr>
              <w:t>E Sydney</w:t>
            </w:r>
          </w:p>
        </w:tc>
        <w:tc>
          <w:tcPr>
            <w:tcW w:w="1559" w:type="dxa"/>
          </w:tcPr>
          <w:p w14:paraId="67FFD200" w14:textId="0E1B6509" w:rsidR="00566111" w:rsidRPr="005B0697" w:rsidRDefault="00566111" w:rsidP="006116AB">
            <w:pPr>
              <w:jc w:val="center"/>
              <w:rPr>
                <w:sz w:val="18"/>
                <w:szCs w:val="18"/>
                <w:lang w:val="en-AU"/>
              </w:rPr>
            </w:pPr>
            <w:r w:rsidRPr="005B0697">
              <w:rPr>
                <w:sz w:val="18"/>
                <w:szCs w:val="18"/>
                <w:lang w:val="en-AU"/>
              </w:rPr>
              <w:t>Metro</w:t>
            </w:r>
          </w:p>
        </w:tc>
        <w:tc>
          <w:tcPr>
            <w:tcW w:w="1458" w:type="dxa"/>
          </w:tcPr>
          <w:p w14:paraId="5C2827BC" w14:textId="465176C4" w:rsidR="00566111" w:rsidRPr="005B0697" w:rsidRDefault="00566111" w:rsidP="006116AB">
            <w:pPr>
              <w:jc w:val="center"/>
              <w:rPr>
                <w:sz w:val="18"/>
                <w:szCs w:val="18"/>
                <w:lang w:val="en-AU"/>
              </w:rPr>
            </w:pPr>
            <w:r w:rsidRPr="005B0697">
              <w:rPr>
                <w:sz w:val="18"/>
                <w:szCs w:val="18"/>
                <w:lang w:val="en-AU"/>
              </w:rPr>
              <w:t>Metro</w:t>
            </w:r>
          </w:p>
        </w:tc>
        <w:tc>
          <w:tcPr>
            <w:tcW w:w="1467" w:type="dxa"/>
          </w:tcPr>
          <w:p w14:paraId="0B893A0E" w14:textId="5B490307" w:rsidR="00566111" w:rsidRPr="005B0697" w:rsidRDefault="00566111" w:rsidP="006116AB">
            <w:pPr>
              <w:jc w:val="center"/>
              <w:rPr>
                <w:sz w:val="18"/>
                <w:szCs w:val="18"/>
                <w:lang w:val="en-AU"/>
              </w:rPr>
            </w:pPr>
            <w:r w:rsidRPr="005B0697">
              <w:rPr>
                <w:sz w:val="18"/>
                <w:szCs w:val="18"/>
                <w:lang w:val="en-AU"/>
              </w:rPr>
              <w:t>U/Construction</w:t>
            </w:r>
          </w:p>
        </w:tc>
        <w:tc>
          <w:tcPr>
            <w:tcW w:w="845" w:type="dxa"/>
          </w:tcPr>
          <w:p w14:paraId="67A8F31D" w14:textId="5506AB63" w:rsidR="00566111" w:rsidRPr="005B0697" w:rsidRDefault="00566111" w:rsidP="006116AB">
            <w:pPr>
              <w:jc w:val="center"/>
              <w:rPr>
                <w:sz w:val="18"/>
                <w:szCs w:val="18"/>
                <w:lang w:val="en-AU"/>
              </w:rPr>
            </w:pPr>
            <w:r w:rsidRPr="005B0697">
              <w:rPr>
                <w:sz w:val="18"/>
                <w:szCs w:val="18"/>
                <w:lang w:val="en-AU"/>
              </w:rPr>
              <w:t>2023</w:t>
            </w:r>
          </w:p>
        </w:tc>
      </w:tr>
      <w:tr w:rsidR="003426ED" w:rsidRPr="005B0697" w14:paraId="07420822" w14:textId="5783842A" w:rsidTr="003426ED">
        <w:tc>
          <w:tcPr>
            <w:tcW w:w="2263" w:type="dxa"/>
          </w:tcPr>
          <w:p w14:paraId="7985DC9C" w14:textId="3FC4CC08" w:rsidR="00566111" w:rsidRPr="005B0697" w:rsidRDefault="00566111" w:rsidP="00F8473A">
            <w:pPr>
              <w:rPr>
                <w:sz w:val="18"/>
                <w:szCs w:val="18"/>
                <w:lang w:val="en-AU"/>
              </w:rPr>
            </w:pPr>
            <w:r w:rsidRPr="005B0697">
              <w:rPr>
                <w:sz w:val="18"/>
                <w:szCs w:val="18"/>
                <w:lang w:val="en-AU"/>
              </w:rPr>
              <w:t>Parramatta–Olympic Pk</w:t>
            </w:r>
          </w:p>
        </w:tc>
        <w:tc>
          <w:tcPr>
            <w:tcW w:w="1418" w:type="dxa"/>
          </w:tcPr>
          <w:p w14:paraId="1F6D51D2" w14:textId="7CDFBC79" w:rsidR="00566111" w:rsidRPr="005B0697" w:rsidRDefault="000D2E80" w:rsidP="00F8473A">
            <w:pPr>
              <w:rPr>
                <w:sz w:val="18"/>
                <w:szCs w:val="18"/>
                <w:lang w:val="en-AU"/>
              </w:rPr>
            </w:pPr>
            <w:r w:rsidRPr="005B0697">
              <w:rPr>
                <w:sz w:val="18"/>
                <w:szCs w:val="18"/>
                <w:lang w:val="en-AU"/>
              </w:rPr>
              <w:t>Middle</w:t>
            </w:r>
            <w:r w:rsidR="00566111" w:rsidRPr="005B0697">
              <w:rPr>
                <w:sz w:val="18"/>
                <w:szCs w:val="18"/>
                <w:lang w:val="en-AU"/>
              </w:rPr>
              <w:t xml:space="preserve"> Sydney</w:t>
            </w:r>
          </w:p>
        </w:tc>
        <w:tc>
          <w:tcPr>
            <w:tcW w:w="1559" w:type="dxa"/>
          </w:tcPr>
          <w:p w14:paraId="3FE8B696" w14:textId="5CB458D0" w:rsidR="00566111" w:rsidRPr="005B0697" w:rsidRDefault="00566111" w:rsidP="006116AB">
            <w:pPr>
              <w:jc w:val="center"/>
              <w:rPr>
                <w:sz w:val="18"/>
                <w:szCs w:val="18"/>
                <w:lang w:val="en-AU"/>
              </w:rPr>
            </w:pPr>
            <w:r w:rsidRPr="005B0697">
              <w:rPr>
                <w:sz w:val="18"/>
                <w:szCs w:val="18"/>
                <w:lang w:val="en-AU"/>
              </w:rPr>
              <w:t>Light Rail</w:t>
            </w:r>
          </w:p>
        </w:tc>
        <w:tc>
          <w:tcPr>
            <w:tcW w:w="1458" w:type="dxa"/>
          </w:tcPr>
          <w:p w14:paraId="5DB17567" w14:textId="18691847" w:rsidR="00566111" w:rsidRPr="005B0697" w:rsidRDefault="00566111" w:rsidP="006116AB">
            <w:pPr>
              <w:jc w:val="center"/>
              <w:rPr>
                <w:sz w:val="18"/>
                <w:szCs w:val="18"/>
                <w:lang w:val="en-AU"/>
              </w:rPr>
            </w:pPr>
            <w:r w:rsidRPr="005B0697">
              <w:rPr>
                <w:sz w:val="18"/>
                <w:szCs w:val="18"/>
                <w:lang w:val="en-AU"/>
              </w:rPr>
              <w:t>Light Rail</w:t>
            </w:r>
          </w:p>
        </w:tc>
        <w:tc>
          <w:tcPr>
            <w:tcW w:w="1467" w:type="dxa"/>
          </w:tcPr>
          <w:p w14:paraId="7BF1D33F" w14:textId="57DFC44F" w:rsidR="00566111" w:rsidRPr="005B0697" w:rsidRDefault="00566111" w:rsidP="006116AB">
            <w:pPr>
              <w:jc w:val="center"/>
              <w:rPr>
                <w:sz w:val="18"/>
                <w:szCs w:val="18"/>
                <w:lang w:val="en-AU"/>
              </w:rPr>
            </w:pPr>
            <w:r w:rsidRPr="005B0697">
              <w:rPr>
                <w:sz w:val="18"/>
                <w:szCs w:val="18"/>
                <w:lang w:val="en-AU"/>
              </w:rPr>
              <w:t>Planning</w:t>
            </w:r>
          </w:p>
        </w:tc>
        <w:tc>
          <w:tcPr>
            <w:tcW w:w="845" w:type="dxa"/>
          </w:tcPr>
          <w:p w14:paraId="6B7216EC" w14:textId="7BE9C5CF" w:rsidR="00566111" w:rsidRPr="005B0697" w:rsidRDefault="00566111" w:rsidP="006116AB">
            <w:pPr>
              <w:jc w:val="center"/>
              <w:rPr>
                <w:sz w:val="18"/>
                <w:szCs w:val="18"/>
                <w:lang w:val="en-AU"/>
              </w:rPr>
            </w:pPr>
            <w:r w:rsidRPr="005B0697">
              <w:rPr>
                <w:sz w:val="18"/>
                <w:szCs w:val="18"/>
                <w:lang w:val="en-AU"/>
              </w:rPr>
              <w:t>2024</w:t>
            </w:r>
          </w:p>
        </w:tc>
      </w:tr>
      <w:tr w:rsidR="003426ED" w:rsidRPr="005B0697" w14:paraId="15EB7AC5" w14:textId="12E64982" w:rsidTr="003426ED">
        <w:tc>
          <w:tcPr>
            <w:tcW w:w="2263" w:type="dxa"/>
          </w:tcPr>
          <w:p w14:paraId="177D9E94" w14:textId="151AC21F" w:rsidR="00566111" w:rsidRPr="005B0697" w:rsidRDefault="000D2E80" w:rsidP="00F8473A">
            <w:pPr>
              <w:rPr>
                <w:sz w:val="18"/>
                <w:szCs w:val="18"/>
                <w:lang w:val="en-AU"/>
              </w:rPr>
            </w:pPr>
            <w:r w:rsidRPr="005B0697">
              <w:rPr>
                <w:sz w:val="18"/>
                <w:szCs w:val="18"/>
                <w:lang w:val="en-AU"/>
              </w:rPr>
              <w:t>Carlingford-</w:t>
            </w:r>
            <w:r w:rsidR="00566111" w:rsidRPr="005B0697">
              <w:rPr>
                <w:sz w:val="18"/>
                <w:szCs w:val="18"/>
                <w:lang w:val="en-AU"/>
              </w:rPr>
              <w:t>Camellia</w:t>
            </w:r>
          </w:p>
        </w:tc>
        <w:tc>
          <w:tcPr>
            <w:tcW w:w="1418" w:type="dxa"/>
          </w:tcPr>
          <w:p w14:paraId="49394AFD" w14:textId="67B52B78" w:rsidR="00566111" w:rsidRPr="005B0697" w:rsidRDefault="00566111" w:rsidP="00F8473A">
            <w:pPr>
              <w:rPr>
                <w:sz w:val="18"/>
                <w:szCs w:val="18"/>
                <w:lang w:val="en-AU"/>
              </w:rPr>
            </w:pPr>
            <w:r w:rsidRPr="005B0697">
              <w:rPr>
                <w:sz w:val="18"/>
                <w:szCs w:val="18"/>
                <w:lang w:val="en-AU"/>
              </w:rPr>
              <w:t>Middle Sydney</w:t>
            </w:r>
          </w:p>
        </w:tc>
        <w:tc>
          <w:tcPr>
            <w:tcW w:w="1559" w:type="dxa"/>
          </w:tcPr>
          <w:p w14:paraId="35FEA0BB" w14:textId="05D182BB" w:rsidR="00566111" w:rsidRPr="005B0697" w:rsidRDefault="00566111" w:rsidP="006116AB">
            <w:pPr>
              <w:jc w:val="center"/>
              <w:rPr>
                <w:sz w:val="18"/>
                <w:szCs w:val="18"/>
                <w:lang w:val="en-AU"/>
              </w:rPr>
            </w:pPr>
            <w:r w:rsidRPr="005B0697">
              <w:rPr>
                <w:sz w:val="18"/>
                <w:szCs w:val="18"/>
                <w:lang w:val="en-AU"/>
              </w:rPr>
              <w:t>Light Rail</w:t>
            </w:r>
          </w:p>
        </w:tc>
        <w:tc>
          <w:tcPr>
            <w:tcW w:w="1458" w:type="dxa"/>
          </w:tcPr>
          <w:p w14:paraId="0468F117" w14:textId="5190E506" w:rsidR="00566111" w:rsidRPr="005B0697" w:rsidRDefault="00566111" w:rsidP="006116AB">
            <w:pPr>
              <w:jc w:val="center"/>
              <w:rPr>
                <w:sz w:val="18"/>
                <w:szCs w:val="18"/>
                <w:lang w:val="en-AU"/>
              </w:rPr>
            </w:pPr>
            <w:r w:rsidRPr="005B0697">
              <w:rPr>
                <w:sz w:val="18"/>
                <w:szCs w:val="18"/>
                <w:lang w:val="en-AU"/>
              </w:rPr>
              <w:t>Light Rail</w:t>
            </w:r>
          </w:p>
        </w:tc>
        <w:tc>
          <w:tcPr>
            <w:tcW w:w="1467" w:type="dxa"/>
          </w:tcPr>
          <w:p w14:paraId="48F5B9F3" w14:textId="4AB48027" w:rsidR="00566111" w:rsidRPr="005B0697" w:rsidRDefault="00566111" w:rsidP="006116AB">
            <w:pPr>
              <w:jc w:val="center"/>
              <w:rPr>
                <w:sz w:val="18"/>
                <w:szCs w:val="18"/>
                <w:lang w:val="en-AU"/>
              </w:rPr>
            </w:pPr>
            <w:r w:rsidRPr="005B0697">
              <w:rPr>
                <w:sz w:val="18"/>
                <w:szCs w:val="18"/>
                <w:lang w:val="en-AU"/>
              </w:rPr>
              <w:t>Planning</w:t>
            </w:r>
          </w:p>
        </w:tc>
        <w:tc>
          <w:tcPr>
            <w:tcW w:w="845" w:type="dxa"/>
          </w:tcPr>
          <w:p w14:paraId="279EB7C0" w14:textId="52569607" w:rsidR="00566111" w:rsidRPr="005B0697" w:rsidRDefault="00566111" w:rsidP="006116AB">
            <w:pPr>
              <w:jc w:val="center"/>
              <w:rPr>
                <w:sz w:val="18"/>
                <w:szCs w:val="18"/>
                <w:lang w:val="en-AU"/>
              </w:rPr>
            </w:pPr>
            <w:r w:rsidRPr="005B0697">
              <w:rPr>
                <w:sz w:val="18"/>
                <w:szCs w:val="18"/>
                <w:lang w:val="en-AU"/>
              </w:rPr>
              <w:t>2024</w:t>
            </w:r>
          </w:p>
        </w:tc>
      </w:tr>
      <w:tr w:rsidR="003426ED" w:rsidRPr="005B0697" w14:paraId="11203E3C" w14:textId="0EFC0B15" w:rsidTr="003426ED">
        <w:tc>
          <w:tcPr>
            <w:tcW w:w="2263" w:type="dxa"/>
          </w:tcPr>
          <w:p w14:paraId="5C5FE029" w14:textId="59FA6128" w:rsidR="00566111" w:rsidRPr="005B0697" w:rsidRDefault="00566111" w:rsidP="00F8473A">
            <w:pPr>
              <w:rPr>
                <w:sz w:val="18"/>
                <w:szCs w:val="18"/>
                <w:lang w:val="en-AU"/>
              </w:rPr>
            </w:pPr>
            <w:r w:rsidRPr="005B0697">
              <w:rPr>
                <w:sz w:val="18"/>
                <w:szCs w:val="18"/>
                <w:lang w:val="en-AU"/>
              </w:rPr>
              <w:t>Bankstown Line</w:t>
            </w:r>
          </w:p>
        </w:tc>
        <w:tc>
          <w:tcPr>
            <w:tcW w:w="1418" w:type="dxa"/>
          </w:tcPr>
          <w:p w14:paraId="65276DDE" w14:textId="381BCA5B" w:rsidR="00566111" w:rsidRPr="005B0697" w:rsidRDefault="000D2E80" w:rsidP="00F8473A">
            <w:pPr>
              <w:rPr>
                <w:sz w:val="18"/>
                <w:szCs w:val="18"/>
                <w:lang w:val="en-AU"/>
              </w:rPr>
            </w:pPr>
            <w:r w:rsidRPr="005B0697">
              <w:rPr>
                <w:sz w:val="18"/>
                <w:szCs w:val="18"/>
                <w:lang w:val="en-AU"/>
              </w:rPr>
              <w:t>Middle Sydney</w:t>
            </w:r>
          </w:p>
        </w:tc>
        <w:tc>
          <w:tcPr>
            <w:tcW w:w="1559" w:type="dxa"/>
          </w:tcPr>
          <w:p w14:paraId="34AEC9D9" w14:textId="1F1F022E" w:rsidR="00566111" w:rsidRPr="005B0697" w:rsidRDefault="00566111" w:rsidP="006116AB">
            <w:pPr>
              <w:jc w:val="center"/>
              <w:rPr>
                <w:sz w:val="18"/>
                <w:szCs w:val="18"/>
                <w:lang w:val="en-AU"/>
              </w:rPr>
            </w:pPr>
            <w:r w:rsidRPr="005B0697">
              <w:rPr>
                <w:sz w:val="18"/>
                <w:szCs w:val="18"/>
                <w:lang w:val="en-AU"/>
              </w:rPr>
              <w:t>Metro</w:t>
            </w:r>
          </w:p>
        </w:tc>
        <w:tc>
          <w:tcPr>
            <w:tcW w:w="1458" w:type="dxa"/>
          </w:tcPr>
          <w:p w14:paraId="30824866" w14:textId="03A36991" w:rsidR="00566111" w:rsidRPr="005B0697" w:rsidRDefault="00566111" w:rsidP="006116AB">
            <w:pPr>
              <w:jc w:val="center"/>
              <w:rPr>
                <w:sz w:val="18"/>
                <w:szCs w:val="18"/>
                <w:lang w:val="en-AU"/>
              </w:rPr>
            </w:pPr>
            <w:r w:rsidRPr="005B0697">
              <w:rPr>
                <w:sz w:val="18"/>
                <w:szCs w:val="18"/>
                <w:lang w:val="en-AU"/>
              </w:rPr>
              <w:t>Heavy Rail</w:t>
            </w:r>
          </w:p>
        </w:tc>
        <w:tc>
          <w:tcPr>
            <w:tcW w:w="1467" w:type="dxa"/>
          </w:tcPr>
          <w:p w14:paraId="7E6EF30C" w14:textId="6153C07E" w:rsidR="00566111" w:rsidRPr="005B0697" w:rsidRDefault="00566111" w:rsidP="006116AB">
            <w:pPr>
              <w:jc w:val="center"/>
              <w:rPr>
                <w:sz w:val="18"/>
                <w:szCs w:val="18"/>
                <w:lang w:val="en-AU"/>
              </w:rPr>
            </w:pPr>
            <w:r w:rsidRPr="005B0697">
              <w:rPr>
                <w:sz w:val="18"/>
                <w:szCs w:val="18"/>
                <w:lang w:val="en-AU"/>
              </w:rPr>
              <w:t>Planning</w:t>
            </w:r>
          </w:p>
        </w:tc>
        <w:tc>
          <w:tcPr>
            <w:tcW w:w="845" w:type="dxa"/>
          </w:tcPr>
          <w:p w14:paraId="7641DF4B" w14:textId="5EC65FE2" w:rsidR="00566111" w:rsidRPr="005B0697" w:rsidRDefault="00566111" w:rsidP="006116AB">
            <w:pPr>
              <w:jc w:val="center"/>
              <w:rPr>
                <w:sz w:val="18"/>
                <w:szCs w:val="18"/>
                <w:lang w:val="en-AU"/>
              </w:rPr>
            </w:pPr>
            <w:r w:rsidRPr="005B0697">
              <w:rPr>
                <w:sz w:val="18"/>
                <w:szCs w:val="18"/>
                <w:lang w:val="en-AU"/>
              </w:rPr>
              <w:t>2026</w:t>
            </w:r>
          </w:p>
        </w:tc>
      </w:tr>
      <w:tr w:rsidR="00566111" w:rsidRPr="005B0697" w14:paraId="70DF2A72" w14:textId="77777777" w:rsidTr="003426ED">
        <w:tc>
          <w:tcPr>
            <w:tcW w:w="2263" w:type="dxa"/>
          </w:tcPr>
          <w:p w14:paraId="3FDE5C28" w14:textId="39DF764C" w:rsidR="00566111" w:rsidRPr="005B0697" w:rsidRDefault="000D2E80" w:rsidP="00F8473A">
            <w:pPr>
              <w:rPr>
                <w:sz w:val="18"/>
                <w:szCs w:val="18"/>
                <w:lang w:val="en-AU"/>
              </w:rPr>
            </w:pPr>
            <w:r w:rsidRPr="005B0697">
              <w:rPr>
                <w:sz w:val="18"/>
                <w:szCs w:val="18"/>
                <w:lang w:val="en-AU"/>
              </w:rPr>
              <w:t>St Marys-</w:t>
            </w:r>
            <w:r w:rsidR="00566111" w:rsidRPr="005B0697">
              <w:rPr>
                <w:sz w:val="18"/>
                <w:szCs w:val="18"/>
                <w:lang w:val="en-AU"/>
              </w:rPr>
              <w:t>SSA</w:t>
            </w:r>
          </w:p>
        </w:tc>
        <w:tc>
          <w:tcPr>
            <w:tcW w:w="1418" w:type="dxa"/>
          </w:tcPr>
          <w:p w14:paraId="50824D96" w14:textId="14BAF9D2" w:rsidR="00566111" w:rsidRPr="005B0697" w:rsidRDefault="00566111" w:rsidP="00F8473A">
            <w:pPr>
              <w:rPr>
                <w:sz w:val="18"/>
                <w:szCs w:val="18"/>
                <w:lang w:val="en-AU"/>
              </w:rPr>
            </w:pPr>
            <w:r w:rsidRPr="005B0697">
              <w:rPr>
                <w:sz w:val="18"/>
                <w:szCs w:val="18"/>
                <w:lang w:val="en-AU"/>
              </w:rPr>
              <w:t xml:space="preserve">W Sydney </w:t>
            </w:r>
          </w:p>
        </w:tc>
        <w:tc>
          <w:tcPr>
            <w:tcW w:w="1559" w:type="dxa"/>
          </w:tcPr>
          <w:p w14:paraId="31E75247" w14:textId="0C848F82" w:rsidR="00566111" w:rsidRPr="005B0697" w:rsidRDefault="00566111" w:rsidP="006116AB">
            <w:pPr>
              <w:jc w:val="center"/>
              <w:rPr>
                <w:sz w:val="18"/>
                <w:szCs w:val="18"/>
                <w:lang w:val="en-AU"/>
              </w:rPr>
            </w:pPr>
            <w:r w:rsidRPr="005B0697">
              <w:rPr>
                <w:sz w:val="18"/>
                <w:szCs w:val="18"/>
                <w:lang w:val="en-AU"/>
              </w:rPr>
              <w:t>Metro</w:t>
            </w:r>
          </w:p>
        </w:tc>
        <w:tc>
          <w:tcPr>
            <w:tcW w:w="1458" w:type="dxa"/>
          </w:tcPr>
          <w:p w14:paraId="124C3F05" w14:textId="54821BA2" w:rsidR="00566111" w:rsidRPr="005B0697" w:rsidRDefault="00566111" w:rsidP="006116AB">
            <w:pPr>
              <w:jc w:val="center"/>
              <w:rPr>
                <w:sz w:val="18"/>
                <w:szCs w:val="18"/>
                <w:lang w:val="en-AU"/>
              </w:rPr>
            </w:pPr>
            <w:r w:rsidRPr="005B0697">
              <w:rPr>
                <w:sz w:val="18"/>
                <w:szCs w:val="18"/>
                <w:lang w:val="en-AU"/>
              </w:rPr>
              <w:t>Heavy Rail</w:t>
            </w:r>
          </w:p>
        </w:tc>
        <w:tc>
          <w:tcPr>
            <w:tcW w:w="1467" w:type="dxa"/>
          </w:tcPr>
          <w:p w14:paraId="121A5266" w14:textId="1E6AF28A" w:rsidR="00566111" w:rsidRPr="005B0697" w:rsidRDefault="00566111" w:rsidP="006116AB">
            <w:pPr>
              <w:jc w:val="center"/>
              <w:rPr>
                <w:sz w:val="18"/>
                <w:szCs w:val="18"/>
                <w:lang w:val="en-AU"/>
              </w:rPr>
            </w:pPr>
            <w:r w:rsidRPr="005B0697">
              <w:rPr>
                <w:sz w:val="18"/>
                <w:szCs w:val="18"/>
                <w:lang w:val="en-AU"/>
              </w:rPr>
              <w:t>Announced</w:t>
            </w:r>
          </w:p>
        </w:tc>
        <w:tc>
          <w:tcPr>
            <w:tcW w:w="845" w:type="dxa"/>
          </w:tcPr>
          <w:p w14:paraId="16D7D3A5" w14:textId="07E76610" w:rsidR="00566111" w:rsidRPr="005B0697" w:rsidRDefault="00566111" w:rsidP="006116AB">
            <w:pPr>
              <w:jc w:val="center"/>
              <w:rPr>
                <w:sz w:val="18"/>
                <w:szCs w:val="18"/>
                <w:lang w:val="en-AU"/>
              </w:rPr>
            </w:pPr>
            <w:r w:rsidRPr="005B0697">
              <w:rPr>
                <w:sz w:val="18"/>
                <w:szCs w:val="18"/>
                <w:lang w:val="en-AU"/>
              </w:rPr>
              <w:t>2026</w:t>
            </w:r>
          </w:p>
        </w:tc>
      </w:tr>
      <w:tr w:rsidR="00C45D4D" w:rsidRPr="005B0697" w14:paraId="62EAEA17" w14:textId="77777777" w:rsidTr="003426ED">
        <w:tc>
          <w:tcPr>
            <w:tcW w:w="2263" w:type="dxa"/>
          </w:tcPr>
          <w:p w14:paraId="0661502B" w14:textId="42009A89" w:rsidR="00C45D4D" w:rsidRPr="005B0697" w:rsidRDefault="00C45D4D" w:rsidP="00F8473A">
            <w:pPr>
              <w:rPr>
                <w:sz w:val="18"/>
                <w:szCs w:val="18"/>
                <w:lang w:val="en-AU"/>
              </w:rPr>
            </w:pPr>
            <w:r w:rsidRPr="005B0697">
              <w:rPr>
                <w:sz w:val="18"/>
                <w:szCs w:val="18"/>
                <w:lang w:val="en-AU"/>
              </w:rPr>
              <w:t>Leppington-SSA</w:t>
            </w:r>
          </w:p>
        </w:tc>
        <w:tc>
          <w:tcPr>
            <w:tcW w:w="1418" w:type="dxa"/>
          </w:tcPr>
          <w:p w14:paraId="5E4D438E" w14:textId="2C3557F5" w:rsidR="00C45D4D" w:rsidRPr="005B0697" w:rsidRDefault="00C45D4D" w:rsidP="00F8473A">
            <w:pPr>
              <w:rPr>
                <w:sz w:val="18"/>
                <w:szCs w:val="18"/>
                <w:lang w:val="en-AU"/>
              </w:rPr>
            </w:pPr>
            <w:r w:rsidRPr="005B0697">
              <w:rPr>
                <w:sz w:val="18"/>
                <w:szCs w:val="18"/>
                <w:lang w:val="en-AU"/>
              </w:rPr>
              <w:t>W Sydney</w:t>
            </w:r>
          </w:p>
        </w:tc>
        <w:tc>
          <w:tcPr>
            <w:tcW w:w="1559" w:type="dxa"/>
          </w:tcPr>
          <w:p w14:paraId="552598CB" w14:textId="157C11D9" w:rsidR="00C45D4D" w:rsidRPr="005B0697" w:rsidRDefault="00C45D4D" w:rsidP="006116AB">
            <w:pPr>
              <w:jc w:val="center"/>
              <w:rPr>
                <w:sz w:val="18"/>
                <w:szCs w:val="18"/>
                <w:lang w:val="en-AU"/>
              </w:rPr>
            </w:pPr>
            <w:r w:rsidRPr="005B0697">
              <w:rPr>
                <w:sz w:val="18"/>
                <w:szCs w:val="18"/>
                <w:lang w:val="en-AU"/>
              </w:rPr>
              <w:t>Heavy Rail</w:t>
            </w:r>
          </w:p>
        </w:tc>
        <w:tc>
          <w:tcPr>
            <w:tcW w:w="1458" w:type="dxa"/>
          </w:tcPr>
          <w:p w14:paraId="1E638767" w14:textId="53C55C04" w:rsidR="00C45D4D" w:rsidRPr="005B0697" w:rsidRDefault="00C45D4D" w:rsidP="006116AB">
            <w:pPr>
              <w:jc w:val="center"/>
              <w:rPr>
                <w:sz w:val="18"/>
                <w:szCs w:val="18"/>
                <w:lang w:val="en-AU"/>
              </w:rPr>
            </w:pPr>
            <w:r w:rsidRPr="005B0697">
              <w:rPr>
                <w:sz w:val="18"/>
                <w:szCs w:val="18"/>
                <w:lang w:val="en-AU"/>
              </w:rPr>
              <w:t>Heavy Rail</w:t>
            </w:r>
          </w:p>
        </w:tc>
        <w:tc>
          <w:tcPr>
            <w:tcW w:w="1467" w:type="dxa"/>
          </w:tcPr>
          <w:p w14:paraId="6B4E4438" w14:textId="77777777" w:rsidR="00C45D4D" w:rsidRPr="005B0697" w:rsidRDefault="00C45D4D" w:rsidP="006116AB">
            <w:pPr>
              <w:jc w:val="center"/>
              <w:rPr>
                <w:sz w:val="18"/>
                <w:szCs w:val="18"/>
                <w:lang w:val="en-AU"/>
              </w:rPr>
            </w:pPr>
          </w:p>
        </w:tc>
        <w:tc>
          <w:tcPr>
            <w:tcW w:w="845" w:type="dxa"/>
          </w:tcPr>
          <w:p w14:paraId="349C1553" w14:textId="5567E968" w:rsidR="00C45D4D" w:rsidRPr="005B0697" w:rsidRDefault="00C45D4D" w:rsidP="006116AB">
            <w:pPr>
              <w:jc w:val="center"/>
              <w:rPr>
                <w:sz w:val="18"/>
                <w:szCs w:val="18"/>
                <w:lang w:val="en-AU"/>
              </w:rPr>
            </w:pPr>
            <w:r w:rsidRPr="005B0697">
              <w:rPr>
                <w:sz w:val="18"/>
                <w:szCs w:val="18"/>
                <w:lang w:val="en-AU"/>
              </w:rPr>
              <w:t>2026</w:t>
            </w:r>
          </w:p>
        </w:tc>
      </w:tr>
      <w:tr w:rsidR="003426ED" w:rsidRPr="005B0697" w14:paraId="481E1101" w14:textId="58204910" w:rsidTr="003426ED">
        <w:tc>
          <w:tcPr>
            <w:tcW w:w="2263" w:type="dxa"/>
          </w:tcPr>
          <w:p w14:paraId="00D408CC" w14:textId="2B82DFB6" w:rsidR="00566111" w:rsidRPr="005B0697" w:rsidRDefault="000D2E80" w:rsidP="00F8473A">
            <w:pPr>
              <w:rPr>
                <w:sz w:val="18"/>
                <w:szCs w:val="18"/>
                <w:lang w:val="en-AU"/>
              </w:rPr>
            </w:pPr>
            <w:r w:rsidRPr="005B0697">
              <w:rPr>
                <w:sz w:val="18"/>
                <w:szCs w:val="18"/>
                <w:lang w:val="en-AU"/>
              </w:rPr>
              <w:t>Parramatta-</w:t>
            </w:r>
            <w:r w:rsidR="00566111" w:rsidRPr="005B0697">
              <w:rPr>
                <w:sz w:val="18"/>
                <w:szCs w:val="18"/>
                <w:lang w:val="en-AU"/>
              </w:rPr>
              <w:t>CBD</w:t>
            </w:r>
          </w:p>
        </w:tc>
        <w:tc>
          <w:tcPr>
            <w:tcW w:w="1418" w:type="dxa"/>
          </w:tcPr>
          <w:p w14:paraId="61622CAF" w14:textId="428812F9" w:rsidR="00566111" w:rsidRPr="005B0697" w:rsidRDefault="00566111" w:rsidP="00F8473A">
            <w:pPr>
              <w:rPr>
                <w:sz w:val="18"/>
                <w:szCs w:val="18"/>
                <w:lang w:val="en-AU"/>
              </w:rPr>
            </w:pPr>
            <w:r w:rsidRPr="005B0697">
              <w:rPr>
                <w:sz w:val="18"/>
                <w:szCs w:val="18"/>
                <w:lang w:val="en-AU"/>
              </w:rPr>
              <w:t>Middle Sydney</w:t>
            </w:r>
          </w:p>
        </w:tc>
        <w:tc>
          <w:tcPr>
            <w:tcW w:w="1559" w:type="dxa"/>
          </w:tcPr>
          <w:p w14:paraId="0E5926B8" w14:textId="58B4C550" w:rsidR="00566111" w:rsidRPr="005B0697" w:rsidRDefault="00566111" w:rsidP="006116AB">
            <w:pPr>
              <w:jc w:val="center"/>
              <w:rPr>
                <w:sz w:val="18"/>
                <w:szCs w:val="18"/>
                <w:lang w:val="en-AU"/>
              </w:rPr>
            </w:pPr>
            <w:r w:rsidRPr="005B0697">
              <w:rPr>
                <w:sz w:val="18"/>
                <w:szCs w:val="18"/>
                <w:lang w:val="en-AU"/>
              </w:rPr>
              <w:t>Metro</w:t>
            </w:r>
          </w:p>
        </w:tc>
        <w:tc>
          <w:tcPr>
            <w:tcW w:w="1458" w:type="dxa"/>
          </w:tcPr>
          <w:p w14:paraId="0D2F2A6D" w14:textId="2A026282" w:rsidR="00566111" w:rsidRPr="005B0697" w:rsidRDefault="00566111" w:rsidP="006116AB">
            <w:pPr>
              <w:jc w:val="center"/>
              <w:rPr>
                <w:sz w:val="18"/>
                <w:szCs w:val="18"/>
                <w:lang w:val="en-AU"/>
              </w:rPr>
            </w:pPr>
            <w:r w:rsidRPr="005B0697">
              <w:rPr>
                <w:sz w:val="18"/>
                <w:szCs w:val="18"/>
                <w:lang w:val="en-AU"/>
              </w:rPr>
              <w:t>Metro</w:t>
            </w:r>
          </w:p>
        </w:tc>
        <w:tc>
          <w:tcPr>
            <w:tcW w:w="1467" w:type="dxa"/>
          </w:tcPr>
          <w:p w14:paraId="657B594F" w14:textId="49F98543" w:rsidR="00566111" w:rsidRPr="005B0697" w:rsidRDefault="00566111" w:rsidP="006116AB">
            <w:pPr>
              <w:jc w:val="center"/>
              <w:rPr>
                <w:sz w:val="18"/>
                <w:szCs w:val="18"/>
                <w:lang w:val="en-AU"/>
              </w:rPr>
            </w:pPr>
            <w:r w:rsidRPr="005B0697">
              <w:rPr>
                <w:sz w:val="18"/>
                <w:szCs w:val="18"/>
                <w:lang w:val="en-AU"/>
              </w:rPr>
              <w:t>Planning</w:t>
            </w:r>
          </w:p>
        </w:tc>
        <w:tc>
          <w:tcPr>
            <w:tcW w:w="845" w:type="dxa"/>
          </w:tcPr>
          <w:p w14:paraId="699FDEB9" w14:textId="4B541500" w:rsidR="00566111" w:rsidRPr="005B0697" w:rsidRDefault="00566111" w:rsidP="006116AB">
            <w:pPr>
              <w:jc w:val="center"/>
              <w:rPr>
                <w:sz w:val="18"/>
                <w:szCs w:val="18"/>
                <w:lang w:val="en-AU"/>
              </w:rPr>
            </w:pPr>
            <w:r w:rsidRPr="005B0697">
              <w:rPr>
                <w:sz w:val="18"/>
                <w:szCs w:val="18"/>
                <w:lang w:val="en-AU"/>
              </w:rPr>
              <w:t>202</w:t>
            </w:r>
            <w:r w:rsidR="00C45D4D" w:rsidRPr="005B0697">
              <w:rPr>
                <w:sz w:val="18"/>
                <w:szCs w:val="18"/>
                <w:lang w:val="en-AU"/>
              </w:rPr>
              <w:t>7</w:t>
            </w:r>
          </w:p>
        </w:tc>
      </w:tr>
      <w:tr w:rsidR="003426ED" w:rsidRPr="005B0697" w14:paraId="206F877E" w14:textId="1D50916D" w:rsidTr="003426ED">
        <w:tc>
          <w:tcPr>
            <w:tcW w:w="2263" w:type="dxa"/>
          </w:tcPr>
          <w:p w14:paraId="33578708" w14:textId="6B474447" w:rsidR="00566111" w:rsidRPr="005B0697" w:rsidRDefault="000D2E80" w:rsidP="00F8473A">
            <w:pPr>
              <w:rPr>
                <w:sz w:val="18"/>
                <w:szCs w:val="18"/>
                <w:lang w:val="en-AU"/>
              </w:rPr>
            </w:pPr>
            <w:r w:rsidRPr="005B0697">
              <w:rPr>
                <w:sz w:val="18"/>
                <w:szCs w:val="18"/>
                <w:lang w:val="en-AU"/>
              </w:rPr>
              <w:t>Liverpool-</w:t>
            </w:r>
            <w:r w:rsidR="00566111" w:rsidRPr="005B0697">
              <w:rPr>
                <w:sz w:val="18"/>
                <w:szCs w:val="18"/>
                <w:lang w:val="en-AU"/>
              </w:rPr>
              <w:t>Bankstown</w:t>
            </w:r>
          </w:p>
        </w:tc>
        <w:tc>
          <w:tcPr>
            <w:tcW w:w="1418" w:type="dxa"/>
          </w:tcPr>
          <w:p w14:paraId="3FE416B2" w14:textId="544BE702" w:rsidR="00566111" w:rsidRPr="005B0697" w:rsidRDefault="00566111" w:rsidP="00F8473A">
            <w:pPr>
              <w:rPr>
                <w:sz w:val="18"/>
                <w:szCs w:val="18"/>
                <w:lang w:val="en-AU"/>
              </w:rPr>
            </w:pPr>
            <w:r w:rsidRPr="005B0697">
              <w:rPr>
                <w:sz w:val="18"/>
                <w:szCs w:val="18"/>
                <w:lang w:val="en-AU"/>
              </w:rPr>
              <w:t>Middle Sydney</w:t>
            </w:r>
          </w:p>
        </w:tc>
        <w:tc>
          <w:tcPr>
            <w:tcW w:w="1559" w:type="dxa"/>
          </w:tcPr>
          <w:p w14:paraId="2C478DDF" w14:textId="7EEA20C6" w:rsidR="00566111" w:rsidRPr="005B0697" w:rsidRDefault="00566111" w:rsidP="006116AB">
            <w:pPr>
              <w:jc w:val="center"/>
              <w:rPr>
                <w:sz w:val="18"/>
                <w:szCs w:val="18"/>
                <w:lang w:val="en-AU"/>
              </w:rPr>
            </w:pPr>
            <w:r w:rsidRPr="005B0697">
              <w:rPr>
                <w:sz w:val="18"/>
                <w:szCs w:val="18"/>
                <w:lang w:val="en-AU"/>
              </w:rPr>
              <w:t>Metro</w:t>
            </w:r>
          </w:p>
        </w:tc>
        <w:tc>
          <w:tcPr>
            <w:tcW w:w="1458" w:type="dxa"/>
          </w:tcPr>
          <w:p w14:paraId="501A6A5E" w14:textId="76F83F17" w:rsidR="00566111" w:rsidRPr="005B0697" w:rsidRDefault="00566111" w:rsidP="006116AB">
            <w:pPr>
              <w:jc w:val="center"/>
              <w:rPr>
                <w:sz w:val="18"/>
                <w:szCs w:val="18"/>
                <w:lang w:val="en-AU"/>
              </w:rPr>
            </w:pPr>
            <w:r w:rsidRPr="005B0697">
              <w:rPr>
                <w:sz w:val="18"/>
                <w:szCs w:val="18"/>
                <w:lang w:val="en-AU"/>
              </w:rPr>
              <w:t>Heavy Rail</w:t>
            </w:r>
          </w:p>
        </w:tc>
        <w:tc>
          <w:tcPr>
            <w:tcW w:w="1467" w:type="dxa"/>
          </w:tcPr>
          <w:p w14:paraId="6AA0A19D" w14:textId="62EF45EB" w:rsidR="00566111" w:rsidRPr="005B0697" w:rsidRDefault="00566111" w:rsidP="006116AB">
            <w:pPr>
              <w:jc w:val="center"/>
              <w:rPr>
                <w:sz w:val="18"/>
                <w:szCs w:val="18"/>
                <w:lang w:val="en-AU"/>
              </w:rPr>
            </w:pPr>
          </w:p>
        </w:tc>
        <w:tc>
          <w:tcPr>
            <w:tcW w:w="845" w:type="dxa"/>
          </w:tcPr>
          <w:p w14:paraId="36E7D073" w14:textId="346809F5" w:rsidR="00566111" w:rsidRPr="005B0697" w:rsidRDefault="000D2E80" w:rsidP="006116AB">
            <w:pPr>
              <w:jc w:val="center"/>
              <w:rPr>
                <w:sz w:val="18"/>
                <w:szCs w:val="18"/>
                <w:lang w:val="en-AU"/>
              </w:rPr>
            </w:pPr>
            <w:r w:rsidRPr="005B0697">
              <w:rPr>
                <w:sz w:val="18"/>
                <w:szCs w:val="18"/>
                <w:lang w:val="en-AU"/>
              </w:rPr>
              <w:t>20</w:t>
            </w:r>
            <w:r w:rsidR="00C45D4D" w:rsidRPr="005B0697">
              <w:rPr>
                <w:sz w:val="18"/>
                <w:szCs w:val="18"/>
                <w:lang w:val="en-AU"/>
              </w:rPr>
              <w:t>28</w:t>
            </w:r>
          </w:p>
        </w:tc>
      </w:tr>
      <w:tr w:rsidR="003426ED" w:rsidRPr="005B0697" w14:paraId="6F54FB71" w14:textId="76349B0C" w:rsidTr="003426ED">
        <w:tc>
          <w:tcPr>
            <w:tcW w:w="2263" w:type="dxa"/>
          </w:tcPr>
          <w:p w14:paraId="34072648" w14:textId="33EA0559" w:rsidR="00566111" w:rsidRPr="005B0697" w:rsidRDefault="00566111" w:rsidP="00F8473A">
            <w:pPr>
              <w:rPr>
                <w:sz w:val="18"/>
                <w:szCs w:val="18"/>
                <w:lang w:val="en-AU"/>
              </w:rPr>
            </w:pPr>
            <w:r w:rsidRPr="005B0697">
              <w:rPr>
                <w:sz w:val="18"/>
                <w:szCs w:val="18"/>
                <w:lang w:val="en-AU"/>
              </w:rPr>
              <w:t>Olympic P</w:t>
            </w:r>
            <w:r w:rsidR="000D2E80" w:rsidRPr="005B0697">
              <w:rPr>
                <w:sz w:val="18"/>
                <w:szCs w:val="18"/>
                <w:lang w:val="en-AU"/>
              </w:rPr>
              <w:t>k-</w:t>
            </w:r>
            <w:r w:rsidRPr="005B0697">
              <w:rPr>
                <w:sz w:val="18"/>
                <w:szCs w:val="18"/>
                <w:lang w:val="en-AU"/>
              </w:rPr>
              <w:t>Lidcombe</w:t>
            </w:r>
          </w:p>
        </w:tc>
        <w:tc>
          <w:tcPr>
            <w:tcW w:w="1418" w:type="dxa"/>
          </w:tcPr>
          <w:p w14:paraId="11547718" w14:textId="5A98F3E2" w:rsidR="00566111" w:rsidRPr="005B0697" w:rsidRDefault="00566111" w:rsidP="00F8473A">
            <w:pPr>
              <w:rPr>
                <w:sz w:val="18"/>
                <w:szCs w:val="18"/>
                <w:lang w:val="en-AU"/>
              </w:rPr>
            </w:pPr>
            <w:r w:rsidRPr="005B0697">
              <w:rPr>
                <w:sz w:val="18"/>
                <w:szCs w:val="18"/>
                <w:lang w:val="en-AU"/>
              </w:rPr>
              <w:t>Middle Sydney</w:t>
            </w:r>
          </w:p>
        </w:tc>
        <w:tc>
          <w:tcPr>
            <w:tcW w:w="1559" w:type="dxa"/>
          </w:tcPr>
          <w:p w14:paraId="70698C83" w14:textId="47D9524E" w:rsidR="00566111" w:rsidRPr="005B0697" w:rsidRDefault="00566111" w:rsidP="006116AB">
            <w:pPr>
              <w:jc w:val="center"/>
              <w:rPr>
                <w:sz w:val="18"/>
                <w:szCs w:val="18"/>
                <w:lang w:val="en-AU"/>
              </w:rPr>
            </w:pPr>
            <w:r w:rsidRPr="005B0697">
              <w:rPr>
                <w:sz w:val="18"/>
                <w:szCs w:val="18"/>
                <w:lang w:val="en-AU"/>
              </w:rPr>
              <w:t>Light Rail</w:t>
            </w:r>
          </w:p>
        </w:tc>
        <w:tc>
          <w:tcPr>
            <w:tcW w:w="1458" w:type="dxa"/>
          </w:tcPr>
          <w:p w14:paraId="1C4071A8" w14:textId="208E150E" w:rsidR="00566111" w:rsidRPr="005B0697" w:rsidRDefault="00566111" w:rsidP="006116AB">
            <w:pPr>
              <w:jc w:val="center"/>
              <w:rPr>
                <w:sz w:val="18"/>
                <w:szCs w:val="18"/>
                <w:lang w:val="en-AU"/>
              </w:rPr>
            </w:pPr>
            <w:r w:rsidRPr="005B0697">
              <w:rPr>
                <w:sz w:val="18"/>
                <w:szCs w:val="18"/>
                <w:lang w:val="en-AU"/>
              </w:rPr>
              <w:t>Light Rail</w:t>
            </w:r>
          </w:p>
        </w:tc>
        <w:tc>
          <w:tcPr>
            <w:tcW w:w="1467" w:type="dxa"/>
          </w:tcPr>
          <w:p w14:paraId="46267CD4" w14:textId="30A3046F" w:rsidR="00566111" w:rsidRPr="005B0697" w:rsidRDefault="00566111" w:rsidP="006116AB">
            <w:pPr>
              <w:jc w:val="center"/>
              <w:rPr>
                <w:sz w:val="18"/>
                <w:szCs w:val="18"/>
                <w:lang w:val="en-AU"/>
              </w:rPr>
            </w:pPr>
          </w:p>
        </w:tc>
        <w:tc>
          <w:tcPr>
            <w:tcW w:w="845" w:type="dxa"/>
          </w:tcPr>
          <w:p w14:paraId="5B2D224E" w14:textId="5E6E49B4" w:rsidR="00566111" w:rsidRPr="005B0697" w:rsidRDefault="000D2E80" w:rsidP="006116AB">
            <w:pPr>
              <w:jc w:val="center"/>
              <w:rPr>
                <w:sz w:val="18"/>
                <w:szCs w:val="18"/>
                <w:lang w:val="en-AU"/>
              </w:rPr>
            </w:pPr>
            <w:r w:rsidRPr="005B0697">
              <w:rPr>
                <w:sz w:val="18"/>
                <w:szCs w:val="18"/>
                <w:lang w:val="en-AU"/>
              </w:rPr>
              <w:t>20</w:t>
            </w:r>
            <w:r w:rsidR="00C45D4D" w:rsidRPr="005B0697">
              <w:rPr>
                <w:sz w:val="18"/>
                <w:szCs w:val="18"/>
                <w:lang w:val="en-AU"/>
              </w:rPr>
              <w:t>29</w:t>
            </w:r>
          </w:p>
        </w:tc>
      </w:tr>
      <w:tr w:rsidR="003426ED" w:rsidRPr="005B0697" w14:paraId="6EF69A14" w14:textId="6D89E96B" w:rsidTr="003426ED">
        <w:tc>
          <w:tcPr>
            <w:tcW w:w="2263" w:type="dxa"/>
          </w:tcPr>
          <w:p w14:paraId="75B576AB" w14:textId="46B321EB" w:rsidR="00566111" w:rsidRPr="005B0697" w:rsidRDefault="000D2E80" w:rsidP="00F8473A">
            <w:pPr>
              <w:rPr>
                <w:sz w:val="18"/>
                <w:szCs w:val="18"/>
                <w:lang w:val="en-AU"/>
              </w:rPr>
            </w:pPr>
            <w:r w:rsidRPr="005B0697">
              <w:rPr>
                <w:sz w:val="18"/>
                <w:szCs w:val="18"/>
                <w:lang w:val="en-AU"/>
              </w:rPr>
              <w:t>Lidcombe-</w:t>
            </w:r>
            <w:r w:rsidR="00566111" w:rsidRPr="005B0697">
              <w:rPr>
                <w:sz w:val="18"/>
                <w:szCs w:val="18"/>
                <w:lang w:val="en-AU"/>
              </w:rPr>
              <w:t>Bankstown</w:t>
            </w:r>
          </w:p>
        </w:tc>
        <w:tc>
          <w:tcPr>
            <w:tcW w:w="1418" w:type="dxa"/>
          </w:tcPr>
          <w:p w14:paraId="4D966AC4" w14:textId="109B7E25" w:rsidR="00566111" w:rsidRPr="005B0697" w:rsidRDefault="00566111" w:rsidP="00F8473A">
            <w:pPr>
              <w:rPr>
                <w:sz w:val="18"/>
                <w:szCs w:val="18"/>
                <w:lang w:val="en-AU"/>
              </w:rPr>
            </w:pPr>
            <w:r w:rsidRPr="005B0697">
              <w:rPr>
                <w:sz w:val="18"/>
                <w:szCs w:val="18"/>
                <w:lang w:val="en-AU"/>
              </w:rPr>
              <w:t>Middle Sydney</w:t>
            </w:r>
          </w:p>
        </w:tc>
        <w:tc>
          <w:tcPr>
            <w:tcW w:w="1559" w:type="dxa"/>
          </w:tcPr>
          <w:p w14:paraId="1E8AC9BB" w14:textId="00C3FEA8" w:rsidR="00566111" w:rsidRPr="005B0697" w:rsidRDefault="00566111" w:rsidP="006116AB">
            <w:pPr>
              <w:jc w:val="center"/>
              <w:rPr>
                <w:sz w:val="18"/>
                <w:szCs w:val="18"/>
                <w:lang w:val="en-AU"/>
              </w:rPr>
            </w:pPr>
            <w:r w:rsidRPr="005B0697">
              <w:rPr>
                <w:sz w:val="18"/>
                <w:szCs w:val="18"/>
                <w:lang w:val="en-AU"/>
              </w:rPr>
              <w:t>Light Rail</w:t>
            </w:r>
          </w:p>
        </w:tc>
        <w:tc>
          <w:tcPr>
            <w:tcW w:w="1458" w:type="dxa"/>
          </w:tcPr>
          <w:p w14:paraId="4D69CD52" w14:textId="64128BD7" w:rsidR="00566111" w:rsidRPr="005B0697" w:rsidRDefault="00566111" w:rsidP="006116AB">
            <w:pPr>
              <w:jc w:val="center"/>
              <w:rPr>
                <w:sz w:val="18"/>
                <w:szCs w:val="18"/>
                <w:lang w:val="en-AU"/>
              </w:rPr>
            </w:pPr>
            <w:r w:rsidRPr="005B0697">
              <w:rPr>
                <w:sz w:val="18"/>
                <w:szCs w:val="18"/>
                <w:lang w:val="en-AU"/>
              </w:rPr>
              <w:t>Heavy Rail</w:t>
            </w:r>
          </w:p>
        </w:tc>
        <w:tc>
          <w:tcPr>
            <w:tcW w:w="1467" w:type="dxa"/>
          </w:tcPr>
          <w:p w14:paraId="006B7EF3" w14:textId="592F236E" w:rsidR="00566111" w:rsidRPr="005B0697" w:rsidRDefault="00566111" w:rsidP="006116AB">
            <w:pPr>
              <w:jc w:val="center"/>
              <w:rPr>
                <w:sz w:val="18"/>
                <w:szCs w:val="18"/>
                <w:lang w:val="en-AU"/>
              </w:rPr>
            </w:pPr>
          </w:p>
        </w:tc>
        <w:tc>
          <w:tcPr>
            <w:tcW w:w="845" w:type="dxa"/>
          </w:tcPr>
          <w:p w14:paraId="5ECC9AF7" w14:textId="6B9A873D" w:rsidR="00566111" w:rsidRPr="005B0697" w:rsidRDefault="000D2E80" w:rsidP="006116AB">
            <w:pPr>
              <w:jc w:val="center"/>
              <w:rPr>
                <w:sz w:val="18"/>
                <w:szCs w:val="18"/>
                <w:lang w:val="en-AU"/>
              </w:rPr>
            </w:pPr>
            <w:r w:rsidRPr="005B0697">
              <w:rPr>
                <w:sz w:val="18"/>
                <w:szCs w:val="18"/>
                <w:lang w:val="en-AU"/>
              </w:rPr>
              <w:t>203</w:t>
            </w:r>
            <w:r w:rsidR="00C45D4D" w:rsidRPr="005B0697">
              <w:rPr>
                <w:sz w:val="18"/>
                <w:szCs w:val="18"/>
                <w:lang w:val="en-AU"/>
              </w:rPr>
              <w:t>0</w:t>
            </w:r>
          </w:p>
        </w:tc>
      </w:tr>
      <w:tr w:rsidR="003426ED" w:rsidRPr="005B0697" w14:paraId="6C4C621B" w14:textId="2CD09644" w:rsidTr="003426ED">
        <w:tc>
          <w:tcPr>
            <w:tcW w:w="2263" w:type="dxa"/>
          </w:tcPr>
          <w:p w14:paraId="1904E2C4" w14:textId="0DA8EF86" w:rsidR="00566111" w:rsidRPr="005B0697" w:rsidRDefault="00566111" w:rsidP="00F8473A">
            <w:pPr>
              <w:rPr>
                <w:sz w:val="18"/>
                <w:szCs w:val="18"/>
                <w:lang w:val="en-AU"/>
              </w:rPr>
            </w:pPr>
            <w:r w:rsidRPr="005B0697">
              <w:rPr>
                <w:sz w:val="18"/>
                <w:szCs w:val="18"/>
                <w:lang w:val="en-AU"/>
              </w:rPr>
              <w:t>CBD-Maroubra</w:t>
            </w:r>
          </w:p>
        </w:tc>
        <w:tc>
          <w:tcPr>
            <w:tcW w:w="1418" w:type="dxa"/>
          </w:tcPr>
          <w:p w14:paraId="6B7C33DF" w14:textId="5F958242" w:rsidR="00566111" w:rsidRPr="005B0697" w:rsidRDefault="000D2E80" w:rsidP="00F8473A">
            <w:pPr>
              <w:rPr>
                <w:sz w:val="18"/>
                <w:szCs w:val="18"/>
                <w:lang w:val="en-AU"/>
              </w:rPr>
            </w:pPr>
            <w:r w:rsidRPr="005B0697">
              <w:rPr>
                <w:sz w:val="18"/>
                <w:szCs w:val="18"/>
                <w:lang w:val="en-AU"/>
              </w:rPr>
              <w:t>E Sydney</w:t>
            </w:r>
          </w:p>
        </w:tc>
        <w:tc>
          <w:tcPr>
            <w:tcW w:w="1559" w:type="dxa"/>
          </w:tcPr>
          <w:p w14:paraId="16DED478" w14:textId="17745730" w:rsidR="00566111" w:rsidRPr="005B0697" w:rsidRDefault="00566111" w:rsidP="006116AB">
            <w:pPr>
              <w:jc w:val="center"/>
              <w:rPr>
                <w:sz w:val="18"/>
                <w:szCs w:val="18"/>
                <w:lang w:val="en-AU"/>
              </w:rPr>
            </w:pPr>
            <w:r w:rsidRPr="005B0697">
              <w:rPr>
                <w:sz w:val="18"/>
                <w:szCs w:val="18"/>
                <w:lang w:val="en-AU"/>
              </w:rPr>
              <w:t>L Rail + Metro</w:t>
            </w:r>
          </w:p>
        </w:tc>
        <w:tc>
          <w:tcPr>
            <w:tcW w:w="1458" w:type="dxa"/>
          </w:tcPr>
          <w:p w14:paraId="7D89CD24" w14:textId="65418C80" w:rsidR="00566111" w:rsidRPr="005B0697" w:rsidRDefault="00566111" w:rsidP="006116AB">
            <w:pPr>
              <w:jc w:val="center"/>
              <w:rPr>
                <w:sz w:val="18"/>
                <w:szCs w:val="18"/>
                <w:lang w:val="en-AU"/>
              </w:rPr>
            </w:pPr>
            <w:r w:rsidRPr="005B0697">
              <w:rPr>
                <w:sz w:val="18"/>
                <w:szCs w:val="18"/>
                <w:lang w:val="en-AU"/>
              </w:rPr>
              <w:t>L Rail + Metro</w:t>
            </w:r>
          </w:p>
        </w:tc>
        <w:tc>
          <w:tcPr>
            <w:tcW w:w="1467" w:type="dxa"/>
          </w:tcPr>
          <w:p w14:paraId="2A8FDE35" w14:textId="77777777" w:rsidR="00566111" w:rsidRPr="005B0697" w:rsidRDefault="00566111" w:rsidP="006116AB">
            <w:pPr>
              <w:jc w:val="center"/>
              <w:rPr>
                <w:sz w:val="18"/>
                <w:szCs w:val="18"/>
                <w:lang w:val="en-AU"/>
              </w:rPr>
            </w:pPr>
          </w:p>
        </w:tc>
        <w:tc>
          <w:tcPr>
            <w:tcW w:w="845" w:type="dxa"/>
          </w:tcPr>
          <w:p w14:paraId="59218A1D" w14:textId="22431C55" w:rsidR="00566111" w:rsidRPr="005B0697" w:rsidRDefault="00C45D4D" w:rsidP="006116AB">
            <w:pPr>
              <w:jc w:val="center"/>
              <w:rPr>
                <w:sz w:val="18"/>
                <w:szCs w:val="18"/>
                <w:lang w:val="en-AU"/>
              </w:rPr>
            </w:pPr>
            <w:r w:rsidRPr="005B0697">
              <w:rPr>
                <w:sz w:val="18"/>
                <w:szCs w:val="18"/>
                <w:lang w:val="en-AU"/>
              </w:rPr>
              <w:t>2030s</w:t>
            </w:r>
          </w:p>
        </w:tc>
      </w:tr>
      <w:tr w:rsidR="003426ED" w:rsidRPr="005B0697" w14:paraId="6B8A4F3C" w14:textId="1A5512BA" w:rsidTr="003426ED">
        <w:tc>
          <w:tcPr>
            <w:tcW w:w="2263" w:type="dxa"/>
          </w:tcPr>
          <w:p w14:paraId="0581E290" w14:textId="358E36D2" w:rsidR="00566111" w:rsidRPr="005B0697" w:rsidRDefault="00566111" w:rsidP="00F8473A">
            <w:pPr>
              <w:rPr>
                <w:sz w:val="18"/>
                <w:szCs w:val="18"/>
                <w:lang w:val="en-AU"/>
              </w:rPr>
            </w:pPr>
            <w:r w:rsidRPr="005B0697">
              <w:rPr>
                <w:sz w:val="18"/>
                <w:szCs w:val="18"/>
                <w:lang w:val="en-AU"/>
              </w:rPr>
              <w:t>Wolli Creek</w:t>
            </w:r>
            <w:r w:rsidR="000D2E80" w:rsidRPr="005B0697">
              <w:rPr>
                <w:sz w:val="18"/>
                <w:szCs w:val="18"/>
                <w:lang w:val="en-AU"/>
              </w:rPr>
              <w:t>-</w:t>
            </w:r>
            <w:r w:rsidRPr="005B0697">
              <w:rPr>
                <w:sz w:val="18"/>
                <w:szCs w:val="18"/>
                <w:lang w:val="en-AU"/>
              </w:rPr>
              <w:t>Miranda</w:t>
            </w:r>
          </w:p>
        </w:tc>
        <w:tc>
          <w:tcPr>
            <w:tcW w:w="1418" w:type="dxa"/>
          </w:tcPr>
          <w:p w14:paraId="62DD5400" w14:textId="02D01881" w:rsidR="00566111" w:rsidRPr="005B0697" w:rsidRDefault="000D2E80" w:rsidP="00F8473A">
            <w:pPr>
              <w:rPr>
                <w:sz w:val="18"/>
                <w:szCs w:val="18"/>
                <w:lang w:val="en-AU"/>
              </w:rPr>
            </w:pPr>
            <w:r w:rsidRPr="005B0697">
              <w:rPr>
                <w:sz w:val="18"/>
                <w:szCs w:val="18"/>
                <w:lang w:val="en-AU"/>
              </w:rPr>
              <w:t>S Sydney</w:t>
            </w:r>
          </w:p>
        </w:tc>
        <w:tc>
          <w:tcPr>
            <w:tcW w:w="1559" w:type="dxa"/>
          </w:tcPr>
          <w:p w14:paraId="5FEC6BD9" w14:textId="29816308" w:rsidR="00566111" w:rsidRPr="005B0697" w:rsidRDefault="00566111" w:rsidP="006116AB">
            <w:pPr>
              <w:jc w:val="center"/>
              <w:rPr>
                <w:sz w:val="18"/>
                <w:szCs w:val="18"/>
                <w:lang w:val="en-AU"/>
              </w:rPr>
            </w:pPr>
            <w:r w:rsidRPr="005B0697">
              <w:rPr>
                <w:sz w:val="18"/>
                <w:szCs w:val="18"/>
                <w:lang w:val="en-AU"/>
              </w:rPr>
              <w:t>Busway</w:t>
            </w:r>
          </w:p>
        </w:tc>
        <w:tc>
          <w:tcPr>
            <w:tcW w:w="1458" w:type="dxa"/>
          </w:tcPr>
          <w:p w14:paraId="0BF25A99" w14:textId="7C35A506" w:rsidR="00566111" w:rsidRPr="005B0697" w:rsidRDefault="00566111" w:rsidP="006116AB">
            <w:pPr>
              <w:jc w:val="center"/>
              <w:rPr>
                <w:sz w:val="18"/>
                <w:szCs w:val="18"/>
                <w:lang w:val="en-AU"/>
              </w:rPr>
            </w:pPr>
            <w:r w:rsidRPr="005B0697">
              <w:rPr>
                <w:sz w:val="18"/>
                <w:szCs w:val="18"/>
                <w:lang w:val="en-AU"/>
              </w:rPr>
              <w:t>Metro</w:t>
            </w:r>
          </w:p>
        </w:tc>
        <w:tc>
          <w:tcPr>
            <w:tcW w:w="1467" w:type="dxa"/>
          </w:tcPr>
          <w:p w14:paraId="7AAC7E69" w14:textId="3108D955" w:rsidR="00566111" w:rsidRPr="005B0697" w:rsidRDefault="00566111" w:rsidP="006116AB">
            <w:pPr>
              <w:jc w:val="center"/>
              <w:rPr>
                <w:sz w:val="18"/>
                <w:szCs w:val="18"/>
                <w:lang w:val="en-AU"/>
              </w:rPr>
            </w:pPr>
          </w:p>
        </w:tc>
        <w:tc>
          <w:tcPr>
            <w:tcW w:w="845" w:type="dxa"/>
          </w:tcPr>
          <w:p w14:paraId="4CBC1FAB" w14:textId="03A2B562" w:rsidR="00566111" w:rsidRPr="005B0697" w:rsidRDefault="00C45D4D" w:rsidP="006116AB">
            <w:pPr>
              <w:jc w:val="center"/>
              <w:rPr>
                <w:sz w:val="18"/>
                <w:szCs w:val="18"/>
                <w:lang w:val="en-AU"/>
              </w:rPr>
            </w:pPr>
            <w:r w:rsidRPr="005B0697">
              <w:rPr>
                <w:sz w:val="18"/>
                <w:szCs w:val="18"/>
                <w:lang w:val="en-AU"/>
              </w:rPr>
              <w:t>2030s</w:t>
            </w:r>
          </w:p>
        </w:tc>
      </w:tr>
      <w:tr w:rsidR="003426ED" w:rsidRPr="005B0697" w14:paraId="5B88D9DE" w14:textId="6817C281" w:rsidTr="003426ED">
        <w:tc>
          <w:tcPr>
            <w:tcW w:w="2263" w:type="dxa"/>
          </w:tcPr>
          <w:p w14:paraId="340E9EB8" w14:textId="01BBD3AC" w:rsidR="00566111" w:rsidRPr="005B0697" w:rsidRDefault="000D2E80" w:rsidP="00F8473A">
            <w:pPr>
              <w:rPr>
                <w:sz w:val="18"/>
                <w:szCs w:val="18"/>
                <w:lang w:val="en-AU"/>
              </w:rPr>
            </w:pPr>
            <w:r w:rsidRPr="005B0697">
              <w:rPr>
                <w:sz w:val="18"/>
                <w:szCs w:val="18"/>
                <w:lang w:val="en-AU"/>
              </w:rPr>
              <w:t>St Marys</w:t>
            </w:r>
            <w:r w:rsidR="00566111" w:rsidRPr="005B0697">
              <w:rPr>
                <w:sz w:val="18"/>
                <w:szCs w:val="18"/>
                <w:lang w:val="en-AU"/>
              </w:rPr>
              <w:t>–Richmond Line</w:t>
            </w:r>
          </w:p>
        </w:tc>
        <w:tc>
          <w:tcPr>
            <w:tcW w:w="1418" w:type="dxa"/>
          </w:tcPr>
          <w:p w14:paraId="2FEBBE4E" w14:textId="0448C0A5" w:rsidR="00566111" w:rsidRPr="005B0697" w:rsidRDefault="00566111" w:rsidP="00F8473A">
            <w:pPr>
              <w:rPr>
                <w:sz w:val="18"/>
                <w:szCs w:val="18"/>
                <w:lang w:val="en-AU"/>
              </w:rPr>
            </w:pPr>
            <w:r w:rsidRPr="005B0697">
              <w:rPr>
                <w:sz w:val="18"/>
                <w:szCs w:val="18"/>
                <w:lang w:val="en-AU"/>
              </w:rPr>
              <w:t>W Sydney</w:t>
            </w:r>
          </w:p>
        </w:tc>
        <w:tc>
          <w:tcPr>
            <w:tcW w:w="1559" w:type="dxa"/>
          </w:tcPr>
          <w:p w14:paraId="01F0786D" w14:textId="6712CFFB" w:rsidR="00566111" w:rsidRPr="005B0697" w:rsidRDefault="00566111" w:rsidP="006116AB">
            <w:pPr>
              <w:jc w:val="center"/>
              <w:rPr>
                <w:sz w:val="18"/>
                <w:szCs w:val="18"/>
                <w:lang w:val="en-AU"/>
              </w:rPr>
            </w:pPr>
            <w:r w:rsidRPr="005B0697">
              <w:rPr>
                <w:sz w:val="18"/>
                <w:szCs w:val="18"/>
                <w:lang w:val="en-AU"/>
              </w:rPr>
              <w:t>Metro</w:t>
            </w:r>
          </w:p>
        </w:tc>
        <w:tc>
          <w:tcPr>
            <w:tcW w:w="1458" w:type="dxa"/>
          </w:tcPr>
          <w:p w14:paraId="0148A905" w14:textId="3F6D2E45" w:rsidR="00566111" w:rsidRPr="005B0697" w:rsidRDefault="00566111" w:rsidP="006116AB">
            <w:pPr>
              <w:jc w:val="center"/>
              <w:rPr>
                <w:sz w:val="18"/>
                <w:szCs w:val="18"/>
                <w:lang w:val="en-AU"/>
              </w:rPr>
            </w:pPr>
            <w:r w:rsidRPr="005B0697">
              <w:rPr>
                <w:sz w:val="18"/>
                <w:szCs w:val="18"/>
                <w:lang w:val="en-AU"/>
              </w:rPr>
              <w:t>Heavy Rail</w:t>
            </w:r>
          </w:p>
        </w:tc>
        <w:tc>
          <w:tcPr>
            <w:tcW w:w="1467" w:type="dxa"/>
          </w:tcPr>
          <w:p w14:paraId="633275BC" w14:textId="6173DED3" w:rsidR="00566111" w:rsidRPr="005B0697" w:rsidRDefault="00566111" w:rsidP="006116AB">
            <w:pPr>
              <w:jc w:val="center"/>
              <w:rPr>
                <w:sz w:val="18"/>
                <w:szCs w:val="18"/>
                <w:lang w:val="en-AU"/>
              </w:rPr>
            </w:pPr>
          </w:p>
        </w:tc>
        <w:tc>
          <w:tcPr>
            <w:tcW w:w="845" w:type="dxa"/>
          </w:tcPr>
          <w:p w14:paraId="728DB177" w14:textId="1415358A" w:rsidR="00566111" w:rsidRPr="005B0697" w:rsidRDefault="00C45D4D" w:rsidP="006116AB">
            <w:pPr>
              <w:jc w:val="center"/>
              <w:rPr>
                <w:sz w:val="18"/>
                <w:szCs w:val="18"/>
                <w:lang w:val="en-AU"/>
              </w:rPr>
            </w:pPr>
            <w:r w:rsidRPr="005B0697">
              <w:rPr>
                <w:sz w:val="18"/>
                <w:szCs w:val="18"/>
                <w:lang w:val="en-AU"/>
              </w:rPr>
              <w:t>2030s</w:t>
            </w:r>
          </w:p>
        </w:tc>
      </w:tr>
      <w:tr w:rsidR="003426ED" w:rsidRPr="005B0697" w14:paraId="297EBE3C" w14:textId="40DE23EE" w:rsidTr="003426ED">
        <w:tc>
          <w:tcPr>
            <w:tcW w:w="2263" w:type="dxa"/>
          </w:tcPr>
          <w:p w14:paraId="2C1AFB33" w14:textId="30CCF3C4" w:rsidR="00C45D4D" w:rsidRPr="005B0697" w:rsidRDefault="00C45D4D" w:rsidP="00F8473A">
            <w:pPr>
              <w:rPr>
                <w:sz w:val="18"/>
                <w:szCs w:val="18"/>
                <w:lang w:val="en-AU"/>
              </w:rPr>
            </w:pPr>
            <w:r w:rsidRPr="005B0697">
              <w:rPr>
                <w:sz w:val="18"/>
                <w:szCs w:val="18"/>
                <w:lang w:val="en-AU"/>
              </w:rPr>
              <w:t>N Beaches–Wolli Creek</w:t>
            </w:r>
          </w:p>
        </w:tc>
        <w:tc>
          <w:tcPr>
            <w:tcW w:w="1418" w:type="dxa"/>
          </w:tcPr>
          <w:p w14:paraId="2223AD4B" w14:textId="55F68ABD" w:rsidR="00C45D4D" w:rsidRPr="005B0697" w:rsidRDefault="00C45D4D" w:rsidP="00F8473A">
            <w:pPr>
              <w:rPr>
                <w:sz w:val="18"/>
                <w:szCs w:val="18"/>
                <w:lang w:val="en-AU"/>
              </w:rPr>
            </w:pPr>
            <w:r w:rsidRPr="005B0697">
              <w:rPr>
                <w:sz w:val="18"/>
                <w:szCs w:val="18"/>
                <w:lang w:val="en-AU"/>
              </w:rPr>
              <w:t>E Sydney</w:t>
            </w:r>
          </w:p>
        </w:tc>
        <w:tc>
          <w:tcPr>
            <w:tcW w:w="1559" w:type="dxa"/>
          </w:tcPr>
          <w:p w14:paraId="4DBBE0F3" w14:textId="18ED9CFD" w:rsidR="00C45D4D" w:rsidRPr="005B0697" w:rsidRDefault="00C45D4D" w:rsidP="006116AB">
            <w:pPr>
              <w:jc w:val="center"/>
              <w:rPr>
                <w:sz w:val="18"/>
                <w:szCs w:val="18"/>
                <w:lang w:val="en-AU"/>
              </w:rPr>
            </w:pPr>
            <w:r w:rsidRPr="005B0697">
              <w:rPr>
                <w:sz w:val="18"/>
                <w:szCs w:val="18"/>
                <w:lang w:val="en-AU"/>
              </w:rPr>
              <w:t>Busway</w:t>
            </w:r>
          </w:p>
        </w:tc>
        <w:tc>
          <w:tcPr>
            <w:tcW w:w="1458" w:type="dxa"/>
          </w:tcPr>
          <w:p w14:paraId="3BB1A7CA" w14:textId="61BC15D1" w:rsidR="00C45D4D" w:rsidRPr="005B0697" w:rsidRDefault="00C45D4D" w:rsidP="006116AB">
            <w:pPr>
              <w:jc w:val="center"/>
              <w:rPr>
                <w:sz w:val="18"/>
                <w:szCs w:val="18"/>
                <w:lang w:val="en-AU"/>
              </w:rPr>
            </w:pPr>
            <w:r w:rsidRPr="005B0697">
              <w:rPr>
                <w:sz w:val="18"/>
                <w:szCs w:val="18"/>
                <w:lang w:val="en-AU"/>
              </w:rPr>
              <w:t>Busway</w:t>
            </w:r>
          </w:p>
        </w:tc>
        <w:tc>
          <w:tcPr>
            <w:tcW w:w="1467" w:type="dxa"/>
          </w:tcPr>
          <w:p w14:paraId="00B91A6A" w14:textId="48E31AA8" w:rsidR="00C45D4D" w:rsidRPr="005B0697" w:rsidRDefault="00C45D4D" w:rsidP="006116AB">
            <w:pPr>
              <w:jc w:val="center"/>
              <w:rPr>
                <w:sz w:val="18"/>
                <w:szCs w:val="18"/>
                <w:lang w:val="en-AU"/>
              </w:rPr>
            </w:pPr>
          </w:p>
        </w:tc>
        <w:tc>
          <w:tcPr>
            <w:tcW w:w="845" w:type="dxa"/>
          </w:tcPr>
          <w:p w14:paraId="25154B7D" w14:textId="7665008C" w:rsidR="00C45D4D" w:rsidRPr="005B0697" w:rsidRDefault="00C45D4D" w:rsidP="006116AB">
            <w:pPr>
              <w:jc w:val="center"/>
              <w:rPr>
                <w:sz w:val="18"/>
                <w:szCs w:val="18"/>
                <w:lang w:val="en-AU"/>
              </w:rPr>
            </w:pPr>
            <w:r w:rsidRPr="005B0697">
              <w:rPr>
                <w:sz w:val="18"/>
                <w:szCs w:val="18"/>
                <w:lang w:val="en-AU"/>
              </w:rPr>
              <w:t>2030s</w:t>
            </w:r>
          </w:p>
        </w:tc>
      </w:tr>
      <w:tr w:rsidR="003426ED" w:rsidRPr="005B0697" w14:paraId="7E59A0A1" w14:textId="3CFDAEB6" w:rsidTr="003426ED">
        <w:tc>
          <w:tcPr>
            <w:tcW w:w="2263" w:type="dxa"/>
          </w:tcPr>
          <w:p w14:paraId="7E54D311" w14:textId="4F51A402" w:rsidR="00C45D4D" w:rsidRPr="005B0697" w:rsidRDefault="00C45D4D" w:rsidP="00F8473A">
            <w:pPr>
              <w:rPr>
                <w:sz w:val="18"/>
                <w:szCs w:val="18"/>
                <w:lang w:val="en-AU"/>
              </w:rPr>
            </w:pPr>
            <w:r w:rsidRPr="005B0697">
              <w:rPr>
                <w:sz w:val="18"/>
                <w:szCs w:val="18"/>
                <w:lang w:val="en-AU"/>
              </w:rPr>
              <w:t>Epping - CBD</w:t>
            </w:r>
          </w:p>
        </w:tc>
        <w:tc>
          <w:tcPr>
            <w:tcW w:w="1418" w:type="dxa"/>
          </w:tcPr>
          <w:p w14:paraId="17323A20" w14:textId="6DA63BAD" w:rsidR="00C45D4D" w:rsidRPr="005B0697" w:rsidRDefault="00C45D4D" w:rsidP="00F8473A">
            <w:pPr>
              <w:rPr>
                <w:sz w:val="18"/>
                <w:szCs w:val="18"/>
                <w:lang w:val="en-AU"/>
              </w:rPr>
            </w:pPr>
            <w:r w:rsidRPr="005B0697">
              <w:rPr>
                <w:sz w:val="18"/>
                <w:szCs w:val="18"/>
                <w:lang w:val="en-AU"/>
              </w:rPr>
              <w:t>N Sydney</w:t>
            </w:r>
          </w:p>
        </w:tc>
        <w:tc>
          <w:tcPr>
            <w:tcW w:w="1559" w:type="dxa"/>
          </w:tcPr>
          <w:p w14:paraId="7CEC9658" w14:textId="1C450CE5" w:rsidR="00C45D4D" w:rsidRPr="005B0697" w:rsidRDefault="00C45D4D" w:rsidP="006116AB">
            <w:pPr>
              <w:jc w:val="center"/>
              <w:rPr>
                <w:sz w:val="18"/>
                <w:szCs w:val="18"/>
                <w:lang w:val="en-AU"/>
              </w:rPr>
            </w:pPr>
            <w:r w:rsidRPr="005B0697">
              <w:rPr>
                <w:sz w:val="18"/>
                <w:szCs w:val="18"/>
                <w:lang w:val="en-AU"/>
              </w:rPr>
              <w:t>Busway</w:t>
            </w:r>
          </w:p>
        </w:tc>
        <w:tc>
          <w:tcPr>
            <w:tcW w:w="1458" w:type="dxa"/>
          </w:tcPr>
          <w:p w14:paraId="1B509B11" w14:textId="196BE930" w:rsidR="00C45D4D" w:rsidRPr="005B0697" w:rsidRDefault="00C45D4D" w:rsidP="006116AB">
            <w:pPr>
              <w:jc w:val="center"/>
              <w:rPr>
                <w:sz w:val="18"/>
                <w:szCs w:val="18"/>
                <w:lang w:val="en-AU"/>
              </w:rPr>
            </w:pPr>
            <w:r w:rsidRPr="005B0697">
              <w:rPr>
                <w:sz w:val="18"/>
                <w:szCs w:val="18"/>
                <w:lang w:val="en-AU"/>
              </w:rPr>
              <w:t>Busway</w:t>
            </w:r>
          </w:p>
        </w:tc>
        <w:tc>
          <w:tcPr>
            <w:tcW w:w="1467" w:type="dxa"/>
          </w:tcPr>
          <w:p w14:paraId="4FE71AFD" w14:textId="3EEC5887" w:rsidR="00C45D4D" w:rsidRPr="005B0697" w:rsidRDefault="00C45D4D" w:rsidP="006116AB">
            <w:pPr>
              <w:jc w:val="center"/>
              <w:rPr>
                <w:sz w:val="18"/>
                <w:szCs w:val="18"/>
                <w:lang w:val="en-AU"/>
              </w:rPr>
            </w:pPr>
          </w:p>
        </w:tc>
        <w:tc>
          <w:tcPr>
            <w:tcW w:w="845" w:type="dxa"/>
          </w:tcPr>
          <w:p w14:paraId="6B244DB6" w14:textId="1BD2EFC0" w:rsidR="00C45D4D" w:rsidRPr="005B0697" w:rsidRDefault="00C45D4D" w:rsidP="006116AB">
            <w:pPr>
              <w:jc w:val="center"/>
              <w:rPr>
                <w:sz w:val="18"/>
                <w:szCs w:val="18"/>
                <w:lang w:val="en-AU"/>
              </w:rPr>
            </w:pPr>
            <w:r w:rsidRPr="005B0697">
              <w:rPr>
                <w:sz w:val="18"/>
                <w:szCs w:val="18"/>
                <w:lang w:val="en-AU"/>
              </w:rPr>
              <w:t>2030s</w:t>
            </w:r>
          </w:p>
        </w:tc>
      </w:tr>
      <w:tr w:rsidR="003426ED" w:rsidRPr="005B0697" w14:paraId="5E01038F" w14:textId="6AC637E6" w:rsidTr="003426ED">
        <w:tc>
          <w:tcPr>
            <w:tcW w:w="2263" w:type="dxa"/>
          </w:tcPr>
          <w:p w14:paraId="4F744F4D" w14:textId="5E7C169B" w:rsidR="00C45D4D" w:rsidRPr="005B0697" w:rsidRDefault="00C45D4D" w:rsidP="00F8473A">
            <w:pPr>
              <w:rPr>
                <w:sz w:val="18"/>
                <w:szCs w:val="18"/>
                <w:lang w:val="en-AU"/>
              </w:rPr>
            </w:pPr>
            <w:r w:rsidRPr="005B0697">
              <w:rPr>
                <w:sz w:val="18"/>
                <w:szCs w:val="18"/>
                <w:lang w:val="en-AU"/>
              </w:rPr>
              <w:t>Dee Why - Chatswood</w:t>
            </w:r>
          </w:p>
        </w:tc>
        <w:tc>
          <w:tcPr>
            <w:tcW w:w="1418" w:type="dxa"/>
          </w:tcPr>
          <w:p w14:paraId="3C131EE8" w14:textId="1426BF79" w:rsidR="00C45D4D" w:rsidRPr="005B0697" w:rsidRDefault="00C45D4D" w:rsidP="00F8473A">
            <w:pPr>
              <w:rPr>
                <w:sz w:val="18"/>
                <w:szCs w:val="18"/>
                <w:lang w:val="en-AU"/>
              </w:rPr>
            </w:pPr>
            <w:r w:rsidRPr="005B0697">
              <w:rPr>
                <w:sz w:val="18"/>
                <w:szCs w:val="18"/>
                <w:lang w:val="en-AU"/>
              </w:rPr>
              <w:t>N Sydney</w:t>
            </w:r>
          </w:p>
        </w:tc>
        <w:tc>
          <w:tcPr>
            <w:tcW w:w="1559" w:type="dxa"/>
          </w:tcPr>
          <w:p w14:paraId="44956D44" w14:textId="1682FA4A" w:rsidR="00C45D4D" w:rsidRPr="005B0697" w:rsidRDefault="00C45D4D" w:rsidP="006116AB">
            <w:pPr>
              <w:jc w:val="center"/>
              <w:rPr>
                <w:sz w:val="18"/>
                <w:szCs w:val="18"/>
                <w:lang w:val="en-AU"/>
              </w:rPr>
            </w:pPr>
            <w:r w:rsidRPr="005B0697">
              <w:rPr>
                <w:sz w:val="18"/>
                <w:szCs w:val="18"/>
                <w:lang w:val="en-AU"/>
              </w:rPr>
              <w:t>Busway</w:t>
            </w:r>
          </w:p>
        </w:tc>
        <w:tc>
          <w:tcPr>
            <w:tcW w:w="1458" w:type="dxa"/>
          </w:tcPr>
          <w:p w14:paraId="338DB261" w14:textId="63C0DD73" w:rsidR="00C45D4D" w:rsidRPr="005B0697" w:rsidRDefault="00C45D4D" w:rsidP="006116AB">
            <w:pPr>
              <w:jc w:val="center"/>
              <w:rPr>
                <w:sz w:val="18"/>
                <w:szCs w:val="18"/>
                <w:lang w:val="en-AU"/>
              </w:rPr>
            </w:pPr>
            <w:r w:rsidRPr="005B0697">
              <w:rPr>
                <w:sz w:val="18"/>
                <w:szCs w:val="18"/>
                <w:lang w:val="en-AU"/>
              </w:rPr>
              <w:t>Busway</w:t>
            </w:r>
          </w:p>
        </w:tc>
        <w:tc>
          <w:tcPr>
            <w:tcW w:w="1467" w:type="dxa"/>
          </w:tcPr>
          <w:p w14:paraId="493435C3" w14:textId="4817C17B" w:rsidR="00C45D4D" w:rsidRPr="005B0697" w:rsidRDefault="00C45D4D" w:rsidP="006116AB">
            <w:pPr>
              <w:jc w:val="center"/>
              <w:rPr>
                <w:sz w:val="18"/>
                <w:szCs w:val="18"/>
                <w:lang w:val="en-AU"/>
              </w:rPr>
            </w:pPr>
          </w:p>
        </w:tc>
        <w:tc>
          <w:tcPr>
            <w:tcW w:w="845" w:type="dxa"/>
          </w:tcPr>
          <w:p w14:paraId="515B6B43" w14:textId="06445A04" w:rsidR="00C45D4D" w:rsidRPr="005B0697" w:rsidRDefault="00C45D4D" w:rsidP="006116AB">
            <w:pPr>
              <w:jc w:val="center"/>
              <w:rPr>
                <w:sz w:val="18"/>
                <w:szCs w:val="18"/>
                <w:lang w:val="en-AU"/>
              </w:rPr>
            </w:pPr>
            <w:r w:rsidRPr="005B0697">
              <w:rPr>
                <w:sz w:val="18"/>
                <w:szCs w:val="18"/>
                <w:lang w:val="en-AU"/>
              </w:rPr>
              <w:t>2030s</w:t>
            </w:r>
          </w:p>
        </w:tc>
      </w:tr>
      <w:tr w:rsidR="003426ED" w:rsidRPr="005B0697" w14:paraId="36CC8F67" w14:textId="3B2EDB28" w:rsidTr="003426ED">
        <w:tc>
          <w:tcPr>
            <w:tcW w:w="2263" w:type="dxa"/>
          </w:tcPr>
          <w:p w14:paraId="67F27A5C" w14:textId="07110AB1" w:rsidR="00C45D4D" w:rsidRPr="005B0697" w:rsidRDefault="00C45D4D" w:rsidP="00F8473A">
            <w:pPr>
              <w:rPr>
                <w:sz w:val="18"/>
                <w:szCs w:val="18"/>
                <w:lang w:val="en-AU"/>
              </w:rPr>
            </w:pPr>
            <w:r w:rsidRPr="005B0697">
              <w:rPr>
                <w:sz w:val="18"/>
                <w:szCs w:val="18"/>
                <w:lang w:val="en-AU"/>
              </w:rPr>
              <w:t>Burwood - Hurstville</w:t>
            </w:r>
          </w:p>
        </w:tc>
        <w:tc>
          <w:tcPr>
            <w:tcW w:w="1418" w:type="dxa"/>
          </w:tcPr>
          <w:p w14:paraId="5C4D0D76" w14:textId="7AFE4238" w:rsidR="00C45D4D" w:rsidRPr="005B0697" w:rsidRDefault="00C45D4D" w:rsidP="00F8473A">
            <w:pPr>
              <w:rPr>
                <w:sz w:val="18"/>
                <w:szCs w:val="18"/>
                <w:lang w:val="en-AU"/>
              </w:rPr>
            </w:pPr>
            <w:r w:rsidRPr="005B0697">
              <w:rPr>
                <w:sz w:val="18"/>
                <w:szCs w:val="18"/>
                <w:lang w:val="en-AU"/>
              </w:rPr>
              <w:t>S Sydney</w:t>
            </w:r>
          </w:p>
        </w:tc>
        <w:tc>
          <w:tcPr>
            <w:tcW w:w="1559" w:type="dxa"/>
          </w:tcPr>
          <w:p w14:paraId="130A533E" w14:textId="59F58699" w:rsidR="00C45D4D" w:rsidRPr="005B0697" w:rsidRDefault="00C45D4D" w:rsidP="006116AB">
            <w:pPr>
              <w:jc w:val="center"/>
              <w:rPr>
                <w:sz w:val="18"/>
                <w:szCs w:val="18"/>
                <w:lang w:val="en-AU"/>
              </w:rPr>
            </w:pPr>
            <w:r w:rsidRPr="005B0697">
              <w:rPr>
                <w:sz w:val="18"/>
                <w:szCs w:val="18"/>
                <w:lang w:val="en-AU"/>
              </w:rPr>
              <w:t>Busway</w:t>
            </w:r>
          </w:p>
        </w:tc>
        <w:tc>
          <w:tcPr>
            <w:tcW w:w="1458" w:type="dxa"/>
          </w:tcPr>
          <w:p w14:paraId="0E28302B" w14:textId="2621047F" w:rsidR="00C45D4D" w:rsidRPr="005B0697" w:rsidRDefault="00C45D4D" w:rsidP="006116AB">
            <w:pPr>
              <w:jc w:val="center"/>
              <w:rPr>
                <w:sz w:val="18"/>
                <w:szCs w:val="18"/>
                <w:lang w:val="en-AU"/>
              </w:rPr>
            </w:pPr>
            <w:r w:rsidRPr="005B0697">
              <w:rPr>
                <w:sz w:val="18"/>
                <w:szCs w:val="18"/>
                <w:lang w:val="en-AU"/>
              </w:rPr>
              <w:t>Busway</w:t>
            </w:r>
          </w:p>
        </w:tc>
        <w:tc>
          <w:tcPr>
            <w:tcW w:w="1467" w:type="dxa"/>
          </w:tcPr>
          <w:p w14:paraId="4964FE6F" w14:textId="77777777" w:rsidR="00C45D4D" w:rsidRPr="005B0697" w:rsidRDefault="00C45D4D" w:rsidP="006116AB">
            <w:pPr>
              <w:jc w:val="center"/>
              <w:rPr>
                <w:sz w:val="18"/>
                <w:szCs w:val="18"/>
                <w:lang w:val="en-AU"/>
              </w:rPr>
            </w:pPr>
          </w:p>
        </w:tc>
        <w:tc>
          <w:tcPr>
            <w:tcW w:w="845" w:type="dxa"/>
          </w:tcPr>
          <w:p w14:paraId="0F9A6400" w14:textId="2B666D01" w:rsidR="00C45D4D" w:rsidRPr="005B0697" w:rsidRDefault="00C45D4D" w:rsidP="006116AB">
            <w:pPr>
              <w:jc w:val="center"/>
              <w:rPr>
                <w:sz w:val="18"/>
                <w:szCs w:val="18"/>
                <w:lang w:val="en-AU"/>
              </w:rPr>
            </w:pPr>
            <w:r w:rsidRPr="005B0697">
              <w:rPr>
                <w:sz w:val="18"/>
                <w:szCs w:val="18"/>
                <w:lang w:val="en-AU"/>
              </w:rPr>
              <w:t>2030s</w:t>
            </w:r>
          </w:p>
        </w:tc>
      </w:tr>
      <w:tr w:rsidR="003426ED" w:rsidRPr="005B0697" w14:paraId="07E27C43" w14:textId="30FB1F01" w:rsidTr="003426ED">
        <w:tc>
          <w:tcPr>
            <w:tcW w:w="2263" w:type="dxa"/>
          </w:tcPr>
          <w:p w14:paraId="60A63B95" w14:textId="7816A2A7" w:rsidR="00566111" w:rsidRPr="005B0697" w:rsidRDefault="00566111" w:rsidP="00F8473A">
            <w:pPr>
              <w:rPr>
                <w:sz w:val="18"/>
                <w:szCs w:val="18"/>
                <w:lang w:val="en-AU"/>
              </w:rPr>
            </w:pPr>
            <w:r w:rsidRPr="005B0697">
              <w:rPr>
                <w:sz w:val="18"/>
                <w:szCs w:val="18"/>
                <w:lang w:val="en-AU"/>
              </w:rPr>
              <w:t>Sutherland - Bankstown</w:t>
            </w:r>
          </w:p>
        </w:tc>
        <w:tc>
          <w:tcPr>
            <w:tcW w:w="1418" w:type="dxa"/>
          </w:tcPr>
          <w:p w14:paraId="6448A2CF" w14:textId="26C73F43" w:rsidR="00566111" w:rsidRPr="005B0697" w:rsidRDefault="000D2E80" w:rsidP="00F8473A">
            <w:pPr>
              <w:rPr>
                <w:sz w:val="18"/>
                <w:szCs w:val="18"/>
                <w:lang w:val="en-AU"/>
              </w:rPr>
            </w:pPr>
            <w:r w:rsidRPr="005B0697">
              <w:rPr>
                <w:sz w:val="18"/>
                <w:szCs w:val="18"/>
                <w:lang w:val="en-AU"/>
              </w:rPr>
              <w:t>S</w:t>
            </w:r>
            <w:r w:rsidR="00566111" w:rsidRPr="005B0697">
              <w:rPr>
                <w:sz w:val="18"/>
                <w:szCs w:val="18"/>
                <w:lang w:val="en-AU"/>
              </w:rPr>
              <w:t xml:space="preserve"> Sydney</w:t>
            </w:r>
          </w:p>
        </w:tc>
        <w:tc>
          <w:tcPr>
            <w:tcW w:w="1559" w:type="dxa"/>
          </w:tcPr>
          <w:p w14:paraId="519ADDAD" w14:textId="03F00AD9" w:rsidR="00566111" w:rsidRPr="005B0697" w:rsidRDefault="00566111" w:rsidP="006116AB">
            <w:pPr>
              <w:jc w:val="center"/>
              <w:rPr>
                <w:sz w:val="18"/>
                <w:szCs w:val="18"/>
                <w:lang w:val="en-AU"/>
              </w:rPr>
            </w:pPr>
            <w:r w:rsidRPr="005B0697">
              <w:rPr>
                <w:sz w:val="18"/>
                <w:szCs w:val="18"/>
                <w:lang w:val="en-AU"/>
              </w:rPr>
              <w:t>Busway</w:t>
            </w:r>
          </w:p>
        </w:tc>
        <w:tc>
          <w:tcPr>
            <w:tcW w:w="1458" w:type="dxa"/>
          </w:tcPr>
          <w:p w14:paraId="3D372711" w14:textId="758A7C0D" w:rsidR="00566111" w:rsidRPr="005B0697" w:rsidRDefault="00566111" w:rsidP="006116AB">
            <w:pPr>
              <w:jc w:val="center"/>
              <w:rPr>
                <w:sz w:val="18"/>
                <w:szCs w:val="18"/>
                <w:lang w:val="en-AU"/>
              </w:rPr>
            </w:pPr>
            <w:r w:rsidRPr="005B0697">
              <w:rPr>
                <w:sz w:val="18"/>
                <w:szCs w:val="18"/>
                <w:lang w:val="en-AU"/>
              </w:rPr>
              <w:t>Busway</w:t>
            </w:r>
          </w:p>
        </w:tc>
        <w:tc>
          <w:tcPr>
            <w:tcW w:w="1467" w:type="dxa"/>
          </w:tcPr>
          <w:p w14:paraId="05FA22D5" w14:textId="77777777" w:rsidR="00566111" w:rsidRPr="005B0697" w:rsidRDefault="00566111" w:rsidP="006116AB">
            <w:pPr>
              <w:jc w:val="center"/>
              <w:rPr>
                <w:sz w:val="18"/>
                <w:szCs w:val="18"/>
                <w:lang w:val="en-AU"/>
              </w:rPr>
            </w:pPr>
          </w:p>
        </w:tc>
        <w:tc>
          <w:tcPr>
            <w:tcW w:w="845" w:type="dxa"/>
          </w:tcPr>
          <w:p w14:paraId="2CE13C63" w14:textId="3997C7BC" w:rsidR="00566111" w:rsidRPr="005B0697" w:rsidRDefault="00C45D4D" w:rsidP="006116AB">
            <w:pPr>
              <w:jc w:val="center"/>
              <w:rPr>
                <w:sz w:val="18"/>
                <w:szCs w:val="18"/>
                <w:lang w:val="en-AU"/>
              </w:rPr>
            </w:pPr>
            <w:r w:rsidRPr="005B0697">
              <w:rPr>
                <w:sz w:val="18"/>
                <w:szCs w:val="18"/>
                <w:lang w:val="en-AU"/>
              </w:rPr>
              <w:t>2040’s</w:t>
            </w:r>
          </w:p>
        </w:tc>
      </w:tr>
      <w:tr w:rsidR="003426ED" w:rsidRPr="005B0697" w14:paraId="4AACC0A0" w14:textId="57D65F54" w:rsidTr="003426ED">
        <w:tc>
          <w:tcPr>
            <w:tcW w:w="2263" w:type="dxa"/>
          </w:tcPr>
          <w:p w14:paraId="16C5DBF3" w14:textId="2F482482" w:rsidR="00C45D4D" w:rsidRPr="005B0697" w:rsidRDefault="00C45D4D" w:rsidP="00F8473A">
            <w:pPr>
              <w:rPr>
                <w:sz w:val="18"/>
                <w:szCs w:val="18"/>
                <w:lang w:val="en-AU"/>
              </w:rPr>
            </w:pPr>
            <w:r w:rsidRPr="005B0697">
              <w:rPr>
                <w:sz w:val="18"/>
                <w:szCs w:val="18"/>
                <w:lang w:val="en-AU"/>
              </w:rPr>
              <w:t>Sutherland - Liverpool</w:t>
            </w:r>
          </w:p>
        </w:tc>
        <w:tc>
          <w:tcPr>
            <w:tcW w:w="1418" w:type="dxa"/>
          </w:tcPr>
          <w:p w14:paraId="3F93C94D" w14:textId="6516228B" w:rsidR="00C45D4D" w:rsidRPr="005B0697" w:rsidRDefault="00C45D4D" w:rsidP="00F8473A">
            <w:pPr>
              <w:rPr>
                <w:sz w:val="18"/>
                <w:szCs w:val="18"/>
                <w:lang w:val="en-AU"/>
              </w:rPr>
            </w:pPr>
            <w:r w:rsidRPr="005B0697">
              <w:rPr>
                <w:sz w:val="18"/>
                <w:szCs w:val="18"/>
                <w:lang w:val="en-AU"/>
              </w:rPr>
              <w:t>S Sydney</w:t>
            </w:r>
          </w:p>
        </w:tc>
        <w:tc>
          <w:tcPr>
            <w:tcW w:w="1559" w:type="dxa"/>
          </w:tcPr>
          <w:p w14:paraId="239E6884" w14:textId="04238ED6" w:rsidR="00C45D4D" w:rsidRPr="005B0697" w:rsidRDefault="00C45D4D" w:rsidP="006116AB">
            <w:pPr>
              <w:jc w:val="center"/>
              <w:rPr>
                <w:sz w:val="18"/>
                <w:szCs w:val="18"/>
                <w:lang w:val="en-AU"/>
              </w:rPr>
            </w:pPr>
            <w:r w:rsidRPr="005B0697">
              <w:rPr>
                <w:sz w:val="18"/>
                <w:szCs w:val="18"/>
                <w:lang w:val="en-AU"/>
              </w:rPr>
              <w:t>Busway</w:t>
            </w:r>
          </w:p>
        </w:tc>
        <w:tc>
          <w:tcPr>
            <w:tcW w:w="1458" w:type="dxa"/>
          </w:tcPr>
          <w:p w14:paraId="0F1C45C1" w14:textId="10A50D09" w:rsidR="00C45D4D" w:rsidRPr="005B0697" w:rsidRDefault="00C45D4D" w:rsidP="006116AB">
            <w:pPr>
              <w:jc w:val="center"/>
              <w:rPr>
                <w:sz w:val="18"/>
                <w:szCs w:val="18"/>
                <w:lang w:val="en-AU"/>
              </w:rPr>
            </w:pPr>
            <w:r w:rsidRPr="005B0697">
              <w:rPr>
                <w:sz w:val="18"/>
                <w:szCs w:val="18"/>
                <w:lang w:val="en-AU"/>
              </w:rPr>
              <w:t>Busway</w:t>
            </w:r>
          </w:p>
        </w:tc>
        <w:tc>
          <w:tcPr>
            <w:tcW w:w="1467" w:type="dxa"/>
          </w:tcPr>
          <w:p w14:paraId="539803C4" w14:textId="77777777" w:rsidR="00C45D4D" w:rsidRPr="005B0697" w:rsidRDefault="00C45D4D" w:rsidP="006116AB">
            <w:pPr>
              <w:jc w:val="center"/>
              <w:rPr>
                <w:sz w:val="18"/>
                <w:szCs w:val="18"/>
                <w:lang w:val="en-AU"/>
              </w:rPr>
            </w:pPr>
          </w:p>
        </w:tc>
        <w:tc>
          <w:tcPr>
            <w:tcW w:w="845" w:type="dxa"/>
          </w:tcPr>
          <w:p w14:paraId="561410A7" w14:textId="101159B6" w:rsidR="00C45D4D" w:rsidRPr="005B0697" w:rsidRDefault="00C45D4D" w:rsidP="006116AB">
            <w:pPr>
              <w:jc w:val="center"/>
              <w:rPr>
                <w:sz w:val="18"/>
                <w:szCs w:val="18"/>
                <w:lang w:val="en-AU"/>
              </w:rPr>
            </w:pPr>
            <w:r w:rsidRPr="005B0697">
              <w:rPr>
                <w:sz w:val="18"/>
                <w:szCs w:val="18"/>
                <w:lang w:val="en-AU"/>
              </w:rPr>
              <w:t>2040’s</w:t>
            </w:r>
          </w:p>
        </w:tc>
      </w:tr>
      <w:tr w:rsidR="003426ED" w:rsidRPr="005B0697" w14:paraId="340842C7" w14:textId="5ACFA92A" w:rsidTr="003426ED">
        <w:tc>
          <w:tcPr>
            <w:tcW w:w="2263" w:type="dxa"/>
          </w:tcPr>
          <w:p w14:paraId="606686DA" w14:textId="27F65720" w:rsidR="00C45D4D" w:rsidRPr="005B0697" w:rsidRDefault="00C45D4D" w:rsidP="00F8473A">
            <w:pPr>
              <w:rPr>
                <w:sz w:val="18"/>
                <w:szCs w:val="18"/>
                <w:lang w:val="en-AU"/>
              </w:rPr>
            </w:pPr>
            <w:r w:rsidRPr="005B0697">
              <w:rPr>
                <w:sz w:val="18"/>
                <w:szCs w:val="18"/>
                <w:lang w:val="en-AU"/>
              </w:rPr>
              <w:t>Gordon - Rhodes</w:t>
            </w:r>
          </w:p>
        </w:tc>
        <w:tc>
          <w:tcPr>
            <w:tcW w:w="1418" w:type="dxa"/>
          </w:tcPr>
          <w:p w14:paraId="58503308" w14:textId="0F223DAD" w:rsidR="00C45D4D" w:rsidRPr="005B0697" w:rsidRDefault="00C45D4D" w:rsidP="00F8473A">
            <w:pPr>
              <w:rPr>
                <w:sz w:val="18"/>
                <w:szCs w:val="18"/>
                <w:lang w:val="en-AU"/>
              </w:rPr>
            </w:pPr>
            <w:r w:rsidRPr="005B0697">
              <w:rPr>
                <w:sz w:val="18"/>
                <w:szCs w:val="18"/>
                <w:lang w:val="en-AU"/>
              </w:rPr>
              <w:t>N Sydney</w:t>
            </w:r>
          </w:p>
        </w:tc>
        <w:tc>
          <w:tcPr>
            <w:tcW w:w="1559" w:type="dxa"/>
          </w:tcPr>
          <w:p w14:paraId="17C2B1F2" w14:textId="43D90FC4" w:rsidR="00C45D4D" w:rsidRPr="005B0697" w:rsidRDefault="00C45D4D" w:rsidP="006116AB">
            <w:pPr>
              <w:jc w:val="center"/>
              <w:rPr>
                <w:sz w:val="18"/>
                <w:szCs w:val="18"/>
                <w:lang w:val="en-AU"/>
              </w:rPr>
            </w:pPr>
            <w:r w:rsidRPr="005B0697">
              <w:rPr>
                <w:sz w:val="18"/>
                <w:szCs w:val="18"/>
                <w:lang w:val="en-AU"/>
              </w:rPr>
              <w:t>Busway</w:t>
            </w:r>
          </w:p>
        </w:tc>
        <w:tc>
          <w:tcPr>
            <w:tcW w:w="1458" w:type="dxa"/>
          </w:tcPr>
          <w:p w14:paraId="233143F1" w14:textId="769F998B" w:rsidR="00C45D4D" w:rsidRPr="005B0697" w:rsidRDefault="00C45D4D" w:rsidP="006116AB">
            <w:pPr>
              <w:jc w:val="center"/>
              <w:rPr>
                <w:sz w:val="18"/>
                <w:szCs w:val="18"/>
                <w:lang w:val="en-AU"/>
              </w:rPr>
            </w:pPr>
            <w:r w:rsidRPr="005B0697">
              <w:rPr>
                <w:sz w:val="18"/>
                <w:szCs w:val="18"/>
                <w:lang w:val="en-AU"/>
              </w:rPr>
              <w:t>Busway</w:t>
            </w:r>
          </w:p>
        </w:tc>
        <w:tc>
          <w:tcPr>
            <w:tcW w:w="1467" w:type="dxa"/>
          </w:tcPr>
          <w:p w14:paraId="57DF827E" w14:textId="77777777" w:rsidR="00C45D4D" w:rsidRPr="005B0697" w:rsidRDefault="00C45D4D" w:rsidP="006116AB">
            <w:pPr>
              <w:jc w:val="center"/>
              <w:rPr>
                <w:sz w:val="18"/>
                <w:szCs w:val="18"/>
                <w:lang w:val="en-AU"/>
              </w:rPr>
            </w:pPr>
          </w:p>
        </w:tc>
        <w:tc>
          <w:tcPr>
            <w:tcW w:w="845" w:type="dxa"/>
          </w:tcPr>
          <w:p w14:paraId="6B998992" w14:textId="04AB6167" w:rsidR="00C45D4D" w:rsidRPr="005B0697" w:rsidRDefault="00C45D4D" w:rsidP="006116AB">
            <w:pPr>
              <w:jc w:val="center"/>
              <w:rPr>
                <w:sz w:val="18"/>
                <w:szCs w:val="18"/>
                <w:lang w:val="en-AU"/>
              </w:rPr>
            </w:pPr>
            <w:r w:rsidRPr="005B0697">
              <w:rPr>
                <w:sz w:val="18"/>
                <w:szCs w:val="18"/>
                <w:lang w:val="en-AU"/>
              </w:rPr>
              <w:t>2040’s</w:t>
            </w:r>
          </w:p>
        </w:tc>
      </w:tr>
      <w:tr w:rsidR="003426ED" w:rsidRPr="005B0697" w14:paraId="78AE54F4" w14:textId="7C3F93A8" w:rsidTr="003426ED">
        <w:tc>
          <w:tcPr>
            <w:tcW w:w="2263" w:type="dxa"/>
          </w:tcPr>
          <w:p w14:paraId="3BF6980C" w14:textId="161778DA" w:rsidR="00C45D4D" w:rsidRPr="005B0697" w:rsidRDefault="00C45D4D" w:rsidP="00F8473A">
            <w:pPr>
              <w:rPr>
                <w:sz w:val="18"/>
                <w:szCs w:val="18"/>
                <w:lang w:val="en-AU"/>
              </w:rPr>
            </w:pPr>
            <w:r w:rsidRPr="005B0697">
              <w:rPr>
                <w:sz w:val="18"/>
                <w:szCs w:val="18"/>
                <w:lang w:val="en-AU"/>
              </w:rPr>
              <w:t>Liverpool - SSA</w:t>
            </w:r>
          </w:p>
        </w:tc>
        <w:tc>
          <w:tcPr>
            <w:tcW w:w="1418" w:type="dxa"/>
          </w:tcPr>
          <w:p w14:paraId="7E33D055" w14:textId="2FA4DAEF" w:rsidR="00C45D4D" w:rsidRPr="005B0697" w:rsidRDefault="00C45D4D" w:rsidP="00F8473A">
            <w:pPr>
              <w:rPr>
                <w:sz w:val="18"/>
                <w:szCs w:val="18"/>
                <w:lang w:val="en-AU"/>
              </w:rPr>
            </w:pPr>
            <w:r w:rsidRPr="005B0697">
              <w:rPr>
                <w:sz w:val="18"/>
                <w:szCs w:val="18"/>
                <w:lang w:val="en-AU"/>
              </w:rPr>
              <w:t>W Sydney</w:t>
            </w:r>
          </w:p>
        </w:tc>
        <w:tc>
          <w:tcPr>
            <w:tcW w:w="1559" w:type="dxa"/>
          </w:tcPr>
          <w:p w14:paraId="24CC5420" w14:textId="2CAAF925" w:rsidR="00C45D4D" w:rsidRPr="005B0697" w:rsidRDefault="00C45D4D" w:rsidP="006116AB">
            <w:pPr>
              <w:jc w:val="center"/>
              <w:rPr>
                <w:sz w:val="18"/>
                <w:szCs w:val="18"/>
                <w:lang w:val="en-AU"/>
              </w:rPr>
            </w:pPr>
            <w:r w:rsidRPr="005B0697">
              <w:rPr>
                <w:sz w:val="18"/>
                <w:szCs w:val="18"/>
                <w:lang w:val="en-AU"/>
              </w:rPr>
              <w:t>Busway</w:t>
            </w:r>
          </w:p>
        </w:tc>
        <w:tc>
          <w:tcPr>
            <w:tcW w:w="1458" w:type="dxa"/>
          </w:tcPr>
          <w:p w14:paraId="4DC42438" w14:textId="3E1BF63C" w:rsidR="00C45D4D" w:rsidRPr="005B0697" w:rsidRDefault="00C45D4D" w:rsidP="00C9595E">
            <w:pPr>
              <w:jc w:val="center"/>
              <w:rPr>
                <w:sz w:val="18"/>
                <w:szCs w:val="18"/>
                <w:lang w:val="en-AU"/>
              </w:rPr>
            </w:pPr>
            <w:r w:rsidRPr="005B0697">
              <w:rPr>
                <w:sz w:val="18"/>
                <w:szCs w:val="18"/>
                <w:lang w:val="en-AU"/>
              </w:rPr>
              <w:t>Busway</w:t>
            </w:r>
          </w:p>
        </w:tc>
        <w:tc>
          <w:tcPr>
            <w:tcW w:w="1467" w:type="dxa"/>
          </w:tcPr>
          <w:p w14:paraId="2EDDEBED" w14:textId="77777777" w:rsidR="00C45D4D" w:rsidRPr="005B0697" w:rsidRDefault="00C45D4D" w:rsidP="00C9595E">
            <w:pPr>
              <w:jc w:val="center"/>
              <w:rPr>
                <w:sz w:val="18"/>
                <w:szCs w:val="18"/>
                <w:lang w:val="en-AU"/>
              </w:rPr>
            </w:pPr>
          </w:p>
        </w:tc>
        <w:tc>
          <w:tcPr>
            <w:tcW w:w="845" w:type="dxa"/>
          </w:tcPr>
          <w:p w14:paraId="2E108A58" w14:textId="3DC46E6E" w:rsidR="00C45D4D" w:rsidRPr="005B0697" w:rsidRDefault="00C45D4D" w:rsidP="00C9595E">
            <w:pPr>
              <w:jc w:val="center"/>
              <w:rPr>
                <w:sz w:val="18"/>
                <w:szCs w:val="18"/>
                <w:lang w:val="en-AU"/>
              </w:rPr>
            </w:pPr>
            <w:r w:rsidRPr="005B0697">
              <w:rPr>
                <w:sz w:val="18"/>
                <w:szCs w:val="18"/>
                <w:lang w:val="en-AU"/>
              </w:rPr>
              <w:t>2040’s</w:t>
            </w:r>
          </w:p>
        </w:tc>
      </w:tr>
      <w:tr w:rsidR="003426ED" w:rsidRPr="005B0697" w14:paraId="0FF50AFC" w14:textId="4B98249D" w:rsidTr="003426ED">
        <w:tc>
          <w:tcPr>
            <w:tcW w:w="2263" w:type="dxa"/>
          </w:tcPr>
          <w:p w14:paraId="4596CADB" w14:textId="226561D4" w:rsidR="00C45D4D" w:rsidRPr="005B0697" w:rsidRDefault="00C45D4D" w:rsidP="00F8473A">
            <w:pPr>
              <w:rPr>
                <w:sz w:val="18"/>
                <w:szCs w:val="18"/>
                <w:lang w:val="en-AU"/>
              </w:rPr>
            </w:pPr>
            <w:r w:rsidRPr="005B0697">
              <w:rPr>
                <w:sz w:val="18"/>
                <w:szCs w:val="18"/>
                <w:lang w:val="en-AU"/>
              </w:rPr>
              <w:t>SW Sydney - SSA</w:t>
            </w:r>
          </w:p>
        </w:tc>
        <w:tc>
          <w:tcPr>
            <w:tcW w:w="1418" w:type="dxa"/>
          </w:tcPr>
          <w:p w14:paraId="44F10036" w14:textId="50BFECBE" w:rsidR="00C45D4D" w:rsidRPr="005B0697" w:rsidRDefault="00C45D4D" w:rsidP="00F8473A">
            <w:pPr>
              <w:rPr>
                <w:sz w:val="18"/>
                <w:szCs w:val="18"/>
                <w:lang w:val="en-AU"/>
              </w:rPr>
            </w:pPr>
            <w:r w:rsidRPr="005B0697">
              <w:rPr>
                <w:sz w:val="18"/>
                <w:szCs w:val="18"/>
                <w:lang w:val="en-AU"/>
              </w:rPr>
              <w:t>SW Sydney</w:t>
            </w:r>
          </w:p>
        </w:tc>
        <w:tc>
          <w:tcPr>
            <w:tcW w:w="1559" w:type="dxa"/>
          </w:tcPr>
          <w:p w14:paraId="6CA1EA7C" w14:textId="1192DE6D" w:rsidR="00C45D4D" w:rsidRPr="005B0697" w:rsidRDefault="00C45D4D" w:rsidP="006116AB">
            <w:pPr>
              <w:jc w:val="center"/>
              <w:rPr>
                <w:sz w:val="18"/>
                <w:szCs w:val="18"/>
                <w:lang w:val="en-AU"/>
              </w:rPr>
            </w:pPr>
            <w:r w:rsidRPr="005B0697">
              <w:rPr>
                <w:sz w:val="18"/>
                <w:szCs w:val="18"/>
                <w:lang w:val="en-AU"/>
              </w:rPr>
              <w:t>H Speed Rail</w:t>
            </w:r>
          </w:p>
        </w:tc>
        <w:tc>
          <w:tcPr>
            <w:tcW w:w="1458" w:type="dxa"/>
          </w:tcPr>
          <w:p w14:paraId="1AAD9335" w14:textId="23B494B6" w:rsidR="00C45D4D" w:rsidRPr="005B0697" w:rsidRDefault="00C45D4D" w:rsidP="00C9595E">
            <w:pPr>
              <w:jc w:val="center"/>
              <w:rPr>
                <w:sz w:val="18"/>
                <w:szCs w:val="18"/>
                <w:lang w:val="en-AU"/>
              </w:rPr>
            </w:pPr>
            <w:r w:rsidRPr="005B0697">
              <w:rPr>
                <w:sz w:val="18"/>
                <w:szCs w:val="18"/>
                <w:lang w:val="en-AU"/>
              </w:rPr>
              <w:t>H Speed Rail</w:t>
            </w:r>
          </w:p>
        </w:tc>
        <w:tc>
          <w:tcPr>
            <w:tcW w:w="1467" w:type="dxa"/>
          </w:tcPr>
          <w:p w14:paraId="21139773" w14:textId="77777777" w:rsidR="00C45D4D" w:rsidRPr="005B0697" w:rsidRDefault="00C45D4D" w:rsidP="00C9595E">
            <w:pPr>
              <w:jc w:val="center"/>
              <w:rPr>
                <w:sz w:val="18"/>
                <w:szCs w:val="18"/>
                <w:lang w:val="en-AU"/>
              </w:rPr>
            </w:pPr>
          </w:p>
        </w:tc>
        <w:tc>
          <w:tcPr>
            <w:tcW w:w="845" w:type="dxa"/>
          </w:tcPr>
          <w:p w14:paraId="26C1824A" w14:textId="33CD4CC6" w:rsidR="00C45D4D" w:rsidRPr="005B0697" w:rsidRDefault="00C45D4D" w:rsidP="00C9595E">
            <w:pPr>
              <w:jc w:val="center"/>
              <w:rPr>
                <w:sz w:val="18"/>
                <w:szCs w:val="18"/>
                <w:lang w:val="en-AU"/>
              </w:rPr>
            </w:pPr>
            <w:r w:rsidRPr="005B0697">
              <w:rPr>
                <w:sz w:val="18"/>
                <w:szCs w:val="18"/>
                <w:lang w:val="en-AU"/>
              </w:rPr>
              <w:t>2040’s</w:t>
            </w:r>
          </w:p>
        </w:tc>
      </w:tr>
      <w:tr w:rsidR="003426ED" w:rsidRPr="005B0697" w14:paraId="78CDC6BB" w14:textId="68B00FE5" w:rsidTr="003426ED">
        <w:tc>
          <w:tcPr>
            <w:tcW w:w="2263" w:type="dxa"/>
          </w:tcPr>
          <w:p w14:paraId="0F5CB394" w14:textId="267D6215" w:rsidR="00C45D4D" w:rsidRPr="005B0697" w:rsidRDefault="00C45D4D" w:rsidP="00F8473A">
            <w:pPr>
              <w:rPr>
                <w:sz w:val="18"/>
                <w:szCs w:val="18"/>
                <w:lang w:val="en-AU"/>
              </w:rPr>
            </w:pPr>
            <w:r w:rsidRPr="005B0697">
              <w:rPr>
                <w:sz w:val="18"/>
                <w:szCs w:val="18"/>
                <w:lang w:val="en-AU"/>
              </w:rPr>
              <w:t>SSA-Parramatta</w:t>
            </w:r>
          </w:p>
        </w:tc>
        <w:tc>
          <w:tcPr>
            <w:tcW w:w="1418" w:type="dxa"/>
          </w:tcPr>
          <w:p w14:paraId="7261DBBA" w14:textId="3286DC77" w:rsidR="00C45D4D" w:rsidRPr="005B0697" w:rsidRDefault="00C45D4D" w:rsidP="00F8473A">
            <w:pPr>
              <w:rPr>
                <w:sz w:val="18"/>
                <w:szCs w:val="18"/>
                <w:lang w:val="en-AU"/>
              </w:rPr>
            </w:pPr>
            <w:r w:rsidRPr="005B0697">
              <w:rPr>
                <w:sz w:val="18"/>
                <w:szCs w:val="18"/>
                <w:lang w:val="en-AU"/>
              </w:rPr>
              <w:t>W Sydney</w:t>
            </w:r>
          </w:p>
        </w:tc>
        <w:tc>
          <w:tcPr>
            <w:tcW w:w="1559" w:type="dxa"/>
          </w:tcPr>
          <w:p w14:paraId="2F3759CB" w14:textId="07C39409" w:rsidR="00C45D4D" w:rsidRPr="005B0697" w:rsidRDefault="00C45D4D" w:rsidP="006116AB">
            <w:pPr>
              <w:jc w:val="center"/>
              <w:rPr>
                <w:sz w:val="18"/>
                <w:szCs w:val="18"/>
                <w:lang w:val="en-AU"/>
              </w:rPr>
            </w:pPr>
            <w:r w:rsidRPr="005B0697">
              <w:rPr>
                <w:sz w:val="18"/>
                <w:szCs w:val="18"/>
                <w:lang w:val="en-AU"/>
              </w:rPr>
              <w:t>H Speed Rail</w:t>
            </w:r>
          </w:p>
        </w:tc>
        <w:tc>
          <w:tcPr>
            <w:tcW w:w="1458" w:type="dxa"/>
          </w:tcPr>
          <w:p w14:paraId="797C97E2" w14:textId="2DEA7F0C" w:rsidR="00C45D4D" w:rsidRPr="005B0697" w:rsidRDefault="00C45D4D" w:rsidP="00C9595E">
            <w:pPr>
              <w:jc w:val="center"/>
              <w:rPr>
                <w:sz w:val="18"/>
                <w:szCs w:val="18"/>
                <w:lang w:val="en-AU"/>
              </w:rPr>
            </w:pPr>
            <w:r w:rsidRPr="005B0697">
              <w:rPr>
                <w:sz w:val="18"/>
                <w:szCs w:val="18"/>
                <w:lang w:val="en-AU"/>
              </w:rPr>
              <w:t>H Speed Rail</w:t>
            </w:r>
          </w:p>
        </w:tc>
        <w:tc>
          <w:tcPr>
            <w:tcW w:w="1467" w:type="dxa"/>
          </w:tcPr>
          <w:p w14:paraId="3BDBC2D2" w14:textId="77777777" w:rsidR="00C45D4D" w:rsidRPr="005B0697" w:rsidRDefault="00C45D4D" w:rsidP="00C9595E">
            <w:pPr>
              <w:jc w:val="center"/>
              <w:rPr>
                <w:sz w:val="18"/>
                <w:szCs w:val="18"/>
                <w:lang w:val="en-AU"/>
              </w:rPr>
            </w:pPr>
          </w:p>
        </w:tc>
        <w:tc>
          <w:tcPr>
            <w:tcW w:w="845" w:type="dxa"/>
          </w:tcPr>
          <w:p w14:paraId="455EBB2D" w14:textId="66072776" w:rsidR="00C45D4D" w:rsidRPr="005B0697" w:rsidRDefault="00C45D4D" w:rsidP="00C9595E">
            <w:pPr>
              <w:jc w:val="center"/>
              <w:rPr>
                <w:sz w:val="18"/>
                <w:szCs w:val="18"/>
                <w:lang w:val="en-AU"/>
              </w:rPr>
            </w:pPr>
            <w:r w:rsidRPr="005B0697">
              <w:rPr>
                <w:sz w:val="18"/>
                <w:szCs w:val="18"/>
                <w:lang w:val="en-AU"/>
              </w:rPr>
              <w:t>2040’s</w:t>
            </w:r>
          </w:p>
        </w:tc>
      </w:tr>
      <w:tr w:rsidR="003426ED" w:rsidRPr="005B0697" w14:paraId="0D6AF09D" w14:textId="5E3F9845" w:rsidTr="003426ED">
        <w:tc>
          <w:tcPr>
            <w:tcW w:w="2263" w:type="dxa"/>
          </w:tcPr>
          <w:p w14:paraId="21BC57DD" w14:textId="1CAB7543" w:rsidR="00C45D4D" w:rsidRPr="005B0697" w:rsidRDefault="00C45D4D" w:rsidP="00F8473A">
            <w:pPr>
              <w:rPr>
                <w:sz w:val="18"/>
                <w:szCs w:val="18"/>
                <w:lang w:val="en-AU"/>
              </w:rPr>
            </w:pPr>
            <w:r w:rsidRPr="005B0697">
              <w:rPr>
                <w:sz w:val="18"/>
                <w:szCs w:val="18"/>
                <w:lang w:val="en-AU"/>
              </w:rPr>
              <w:t>Parramatta - Epping</w:t>
            </w:r>
          </w:p>
        </w:tc>
        <w:tc>
          <w:tcPr>
            <w:tcW w:w="1418" w:type="dxa"/>
          </w:tcPr>
          <w:p w14:paraId="5183705B" w14:textId="36A79C26" w:rsidR="00C45D4D" w:rsidRPr="005B0697" w:rsidRDefault="00C45D4D" w:rsidP="00F8473A">
            <w:pPr>
              <w:rPr>
                <w:sz w:val="18"/>
                <w:szCs w:val="18"/>
                <w:lang w:val="en-AU"/>
              </w:rPr>
            </w:pPr>
            <w:r w:rsidRPr="005B0697">
              <w:rPr>
                <w:sz w:val="18"/>
                <w:szCs w:val="18"/>
                <w:lang w:val="en-AU"/>
              </w:rPr>
              <w:t>Middle Sydney</w:t>
            </w:r>
          </w:p>
        </w:tc>
        <w:tc>
          <w:tcPr>
            <w:tcW w:w="1559" w:type="dxa"/>
          </w:tcPr>
          <w:p w14:paraId="3A7A404E" w14:textId="6BA5DAAA" w:rsidR="00C45D4D" w:rsidRPr="005B0697" w:rsidRDefault="00C45D4D" w:rsidP="006116AB">
            <w:pPr>
              <w:jc w:val="center"/>
              <w:rPr>
                <w:sz w:val="18"/>
                <w:szCs w:val="18"/>
                <w:lang w:val="en-AU"/>
              </w:rPr>
            </w:pPr>
            <w:r w:rsidRPr="005B0697">
              <w:rPr>
                <w:sz w:val="18"/>
                <w:szCs w:val="18"/>
                <w:lang w:val="en-AU"/>
              </w:rPr>
              <w:t>H Speed Rail</w:t>
            </w:r>
          </w:p>
        </w:tc>
        <w:tc>
          <w:tcPr>
            <w:tcW w:w="1458" w:type="dxa"/>
          </w:tcPr>
          <w:p w14:paraId="7F01C3BA" w14:textId="47077F42" w:rsidR="00C45D4D" w:rsidRPr="005B0697" w:rsidRDefault="00C45D4D" w:rsidP="00C9595E">
            <w:pPr>
              <w:jc w:val="center"/>
              <w:rPr>
                <w:sz w:val="18"/>
                <w:szCs w:val="18"/>
                <w:lang w:val="en-AU"/>
              </w:rPr>
            </w:pPr>
            <w:r w:rsidRPr="005B0697">
              <w:rPr>
                <w:sz w:val="18"/>
                <w:szCs w:val="18"/>
                <w:lang w:val="en-AU"/>
              </w:rPr>
              <w:t>H Speed Rail</w:t>
            </w:r>
          </w:p>
        </w:tc>
        <w:tc>
          <w:tcPr>
            <w:tcW w:w="1467" w:type="dxa"/>
          </w:tcPr>
          <w:p w14:paraId="01BEBD25" w14:textId="77777777" w:rsidR="00C45D4D" w:rsidRPr="005B0697" w:rsidRDefault="00C45D4D" w:rsidP="00C9595E">
            <w:pPr>
              <w:jc w:val="center"/>
              <w:rPr>
                <w:sz w:val="18"/>
                <w:szCs w:val="18"/>
                <w:lang w:val="en-AU"/>
              </w:rPr>
            </w:pPr>
          </w:p>
        </w:tc>
        <w:tc>
          <w:tcPr>
            <w:tcW w:w="845" w:type="dxa"/>
          </w:tcPr>
          <w:p w14:paraId="48C1709F" w14:textId="3B81CA69" w:rsidR="00C45D4D" w:rsidRPr="005B0697" w:rsidRDefault="00C45D4D" w:rsidP="00C9595E">
            <w:pPr>
              <w:jc w:val="center"/>
              <w:rPr>
                <w:sz w:val="18"/>
                <w:szCs w:val="18"/>
                <w:lang w:val="en-AU"/>
              </w:rPr>
            </w:pPr>
            <w:r w:rsidRPr="005B0697">
              <w:rPr>
                <w:sz w:val="18"/>
                <w:szCs w:val="18"/>
                <w:lang w:val="en-AU"/>
              </w:rPr>
              <w:t>2040’s</w:t>
            </w:r>
          </w:p>
        </w:tc>
      </w:tr>
      <w:tr w:rsidR="003426ED" w:rsidRPr="005B0697" w14:paraId="5D97CD51" w14:textId="400A70A2" w:rsidTr="003426ED">
        <w:tc>
          <w:tcPr>
            <w:tcW w:w="2263" w:type="dxa"/>
          </w:tcPr>
          <w:p w14:paraId="3B8679A0" w14:textId="6798995D" w:rsidR="00C45D4D" w:rsidRPr="005B0697" w:rsidRDefault="00C45D4D" w:rsidP="00F8473A">
            <w:pPr>
              <w:rPr>
                <w:sz w:val="18"/>
                <w:szCs w:val="18"/>
                <w:lang w:val="en-AU"/>
              </w:rPr>
            </w:pPr>
            <w:r w:rsidRPr="005B0697">
              <w:rPr>
                <w:sz w:val="18"/>
                <w:szCs w:val="18"/>
                <w:lang w:val="en-AU"/>
              </w:rPr>
              <w:t>Epping – Central Coast</w:t>
            </w:r>
          </w:p>
        </w:tc>
        <w:tc>
          <w:tcPr>
            <w:tcW w:w="1418" w:type="dxa"/>
          </w:tcPr>
          <w:p w14:paraId="30F4C4B2" w14:textId="51C943F6" w:rsidR="00C45D4D" w:rsidRPr="005B0697" w:rsidRDefault="00C45D4D" w:rsidP="00F8473A">
            <w:pPr>
              <w:rPr>
                <w:sz w:val="18"/>
                <w:szCs w:val="18"/>
                <w:lang w:val="en-AU"/>
              </w:rPr>
            </w:pPr>
            <w:r w:rsidRPr="005B0697">
              <w:rPr>
                <w:sz w:val="18"/>
                <w:szCs w:val="18"/>
                <w:lang w:val="en-AU"/>
              </w:rPr>
              <w:t>North Sydney</w:t>
            </w:r>
          </w:p>
        </w:tc>
        <w:tc>
          <w:tcPr>
            <w:tcW w:w="1559" w:type="dxa"/>
          </w:tcPr>
          <w:p w14:paraId="392AA4C6" w14:textId="6114243E" w:rsidR="00C45D4D" w:rsidRPr="005B0697" w:rsidRDefault="00C45D4D" w:rsidP="006116AB">
            <w:pPr>
              <w:jc w:val="center"/>
              <w:rPr>
                <w:sz w:val="18"/>
                <w:szCs w:val="18"/>
                <w:lang w:val="en-AU"/>
              </w:rPr>
            </w:pPr>
            <w:r w:rsidRPr="005B0697">
              <w:rPr>
                <w:sz w:val="18"/>
                <w:szCs w:val="18"/>
                <w:lang w:val="en-AU"/>
              </w:rPr>
              <w:t>H Speed Rail</w:t>
            </w:r>
          </w:p>
        </w:tc>
        <w:tc>
          <w:tcPr>
            <w:tcW w:w="1458" w:type="dxa"/>
          </w:tcPr>
          <w:p w14:paraId="34001E0A" w14:textId="31E756AB" w:rsidR="00C45D4D" w:rsidRPr="005B0697" w:rsidRDefault="00C45D4D" w:rsidP="00C9595E">
            <w:pPr>
              <w:jc w:val="center"/>
              <w:rPr>
                <w:sz w:val="18"/>
                <w:szCs w:val="18"/>
                <w:lang w:val="en-AU"/>
              </w:rPr>
            </w:pPr>
            <w:r w:rsidRPr="005B0697">
              <w:rPr>
                <w:sz w:val="18"/>
                <w:szCs w:val="18"/>
                <w:lang w:val="en-AU"/>
              </w:rPr>
              <w:t>H Speed Rail</w:t>
            </w:r>
          </w:p>
        </w:tc>
        <w:tc>
          <w:tcPr>
            <w:tcW w:w="1467" w:type="dxa"/>
          </w:tcPr>
          <w:p w14:paraId="038D44DF" w14:textId="77777777" w:rsidR="00C45D4D" w:rsidRPr="005B0697" w:rsidRDefault="00C45D4D" w:rsidP="00C9595E">
            <w:pPr>
              <w:jc w:val="center"/>
              <w:rPr>
                <w:sz w:val="18"/>
                <w:szCs w:val="18"/>
                <w:lang w:val="en-AU"/>
              </w:rPr>
            </w:pPr>
          </w:p>
        </w:tc>
        <w:tc>
          <w:tcPr>
            <w:tcW w:w="845" w:type="dxa"/>
          </w:tcPr>
          <w:p w14:paraId="6B8FCDC4" w14:textId="7D3EF13D" w:rsidR="00C45D4D" w:rsidRPr="005B0697" w:rsidRDefault="00C45D4D" w:rsidP="00C9595E">
            <w:pPr>
              <w:jc w:val="center"/>
              <w:rPr>
                <w:sz w:val="18"/>
                <w:szCs w:val="18"/>
                <w:lang w:val="en-AU"/>
              </w:rPr>
            </w:pPr>
            <w:r w:rsidRPr="005B0697">
              <w:rPr>
                <w:sz w:val="18"/>
                <w:szCs w:val="18"/>
                <w:lang w:val="en-AU"/>
              </w:rPr>
              <w:t>2040’s</w:t>
            </w:r>
          </w:p>
        </w:tc>
      </w:tr>
    </w:tbl>
    <w:p w14:paraId="6AF8DBC6" w14:textId="1887F7B2" w:rsidR="005745E9" w:rsidRDefault="005745E9" w:rsidP="00F8473A">
      <w:pPr>
        <w:rPr>
          <w:lang w:val="en-AU"/>
        </w:rPr>
      </w:pPr>
    </w:p>
    <w:p w14:paraId="72B99BDB" w14:textId="0604C15A" w:rsidR="00C45D4D" w:rsidRDefault="00C45D4D" w:rsidP="00F8473A">
      <w:pPr>
        <w:rPr>
          <w:lang w:val="en-AU"/>
        </w:rPr>
      </w:pPr>
      <w:r>
        <w:rPr>
          <w:lang w:val="en-AU"/>
        </w:rPr>
        <w:t>It is suggested that:</w:t>
      </w:r>
    </w:p>
    <w:p w14:paraId="61BCCAB5" w14:textId="77777777" w:rsidR="00C45D4D" w:rsidRDefault="00C45D4D" w:rsidP="00F8473A">
      <w:pPr>
        <w:rPr>
          <w:lang w:val="en-AU"/>
        </w:rPr>
      </w:pPr>
    </w:p>
    <w:p w14:paraId="559D1393" w14:textId="3FAA0978" w:rsidR="00C45D4D" w:rsidRDefault="00C45D4D" w:rsidP="00C45D4D">
      <w:pPr>
        <w:pStyle w:val="ListParagraph"/>
        <w:numPr>
          <w:ilvl w:val="0"/>
          <w:numId w:val="2"/>
        </w:numPr>
        <w:rPr>
          <w:lang w:val="en-AU"/>
        </w:rPr>
      </w:pPr>
      <w:r>
        <w:rPr>
          <w:lang w:val="en-AU"/>
        </w:rPr>
        <w:t xml:space="preserve">The 2020’s should see completion of the major projects already under construction, in detailed planning, or announced, together with some smaller scale conversions which follow, such as the conversion of the existing heavy rail link to Olympic Park into light rail to better connect Lidcombe with the Parramatta Light Rail Network </w:t>
      </w:r>
    </w:p>
    <w:p w14:paraId="3D524116" w14:textId="28ADD994" w:rsidR="00C45D4D" w:rsidRDefault="00C45D4D" w:rsidP="00C45D4D">
      <w:pPr>
        <w:pStyle w:val="ListParagraph"/>
        <w:numPr>
          <w:ilvl w:val="0"/>
          <w:numId w:val="2"/>
        </w:numPr>
        <w:rPr>
          <w:lang w:val="en-AU"/>
        </w:rPr>
      </w:pPr>
      <w:r>
        <w:rPr>
          <w:lang w:val="en-AU"/>
        </w:rPr>
        <w:t>The 2030’s should see a focus on busways and strengthening cross-regional links. These will generally be cheaper projects than the current batch of metro, heavy rail and light rail projects</w:t>
      </w:r>
    </w:p>
    <w:p w14:paraId="7B05CD9C" w14:textId="2BBE6F06" w:rsidR="00C45D4D" w:rsidRDefault="00C45D4D" w:rsidP="00C45D4D">
      <w:pPr>
        <w:pStyle w:val="ListParagraph"/>
        <w:numPr>
          <w:ilvl w:val="0"/>
          <w:numId w:val="2"/>
        </w:numPr>
        <w:rPr>
          <w:lang w:val="en-AU"/>
        </w:rPr>
      </w:pPr>
      <w:r>
        <w:rPr>
          <w:lang w:val="en-AU"/>
        </w:rPr>
        <w:t>The 2040’s shou</w:t>
      </w:r>
      <w:r w:rsidR="005B0697">
        <w:rPr>
          <w:lang w:val="en-AU"/>
        </w:rPr>
        <w:t>ld</w:t>
      </w:r>
      <w:r>
        <w:rPr>
          <w:lang w:val="en-AU"/>
        </w:rPr>
        <w:t xml:space="preserve"> focus mainly on the high-speed rail line through Sydney, from the South-Western entry through Second Sydney Airport, Parramatta and Epping, to the </w:t>
      </w:r>
      <w:r>
        <w:rPr>
          <w:lang w:val="en-AU"/>
        </w:rPr>
        <w:lastRenderedPageBreak/>
        <w:t>Central Coast and beyond. This will be expensive, but not as expensive as previous plans for high speed rail to the CBD. The connection to the CBD can now be made by the combination of fast trains on the Western Line and fast metros on the West Metro line.</w:t>
      </w:r>
    </w:p>
    <w:p w14:paraId="7545393D" w14:textId="77777777" w:rsidR="00C45D4D" w:rsidRDefault="00C45D4D" w:rsidP="00C45D4D">
      <w:pPr>
        <w:rPr>
          <w:lang w:val="en-AU"/>
        </w:rPr>
      </w:pPr>
    </w:p>
    <w:p w14:paraId="42FF9325" w14:textId="2E50F3DE" w:rsidR="00C45D4D" w:rsidRDefault="00C45D4D" w:rsidP="00C45D4D">
      <w:pPr>
        <w:rPr>
          <w:lang w:val="en-AU"/>
        </w:rPr>
      </w:pPr>
      <w:r>
        <w:rPr>
          <w:lang w:val="en-AU"/>
        </w:rPr>
        <w:t>The links proposed are based on the geography of Sydney in terms of residential areas and centres, including emerging as well as established centres. The choice of mode on any particular link will depend on the role served by the link, the likely capacity needed, the corridor length and other conditions (which determine the speeds required) and network conside</w:t>
      </w:r>
      <w:r w:rsidR="005B0697">
        <w:rPr>
          <w:lang w:val="en-AU"/>
        </w:rPr>
        <w:t xml:space="preserve">rations. </w:t>
      </w:r>
    </w:p>
    <w:p w14:paraId="065DDAFE" w14:textId="77777777" w:rsidR="00B672F4" w:rsidRDefault="00B672F4" w:rsidP="00C45D4D">
      <w:pPr>
        <w:rPr>
          <w:lang w:val="en-AU"/>
        </w:rPr>
      </w:pPr>
    </w:p>
    <w:p w14:paraId="59A6EDA8" w14:textId="7E8DCD1B" w:rsidR="00B672F4" w:rsidRDefault="005B0697" w:rsidP="00C45D4D">
      <w:pPr>
        <w:rPr>
          <w:lang w:val="en-AU"/>
        </w:rPr>
      </w:pPr>
      <w:r>
        <w:rPr>
          <w:lang w:val="en-AU"/>
        </w:rPr>
        <w:t>T</w:t>
      </w:r>
      <w:r w:rsidR="00B672F4">
        <w:rPr>
          <w:lang w:val="en-AU"/>
        </w:rPr>
        <w:t>he proposed networks are designed to simplify and rationalise existing networks where possible. For example, s</w:t>
      </w:r>
      <w:r>
        <w:rPr>
          <w:lang w:val="en-AU"/>
        </w:rPr>
        <w:t>ome of the lower demand</w:t>
      </w:r>
      <w:r w:rsidR="00B672F4">
        <w:rPr>
          <w:lang w:val="en-AU"/>
        </w:rPr>
        <w:t xml:space="preserve"> heavy rail links (such as the Carlingford line and the lines between Cabramatta, Banksto</w:t>
      </w:r>
      <w:r>
        <w:rPr>
          <w:lang w:val="en-AU"/>
        </w:rPr>
        <w:t>wn and Lidcombe) c</w:t>
      </w:r>
      <w:r w:rsidR="00B672F4">
        <w:rPr>
          <w:lang w:val="en-AU"/>
        </w:rPr>
        <w:t>ould revert to light rail, allowing much more frequent services to be run and additional cross regional links to be established. Light rail is suggested for medium capacity corridors to major centres, especially where existing rail rights of way make it easier to install and to provide</w:t>
      </w:r>
      <w:r>
        <w:rPr>
          <w:lang w:val="en-AU"/>
        </w:rPr>
        <w:t xml:space="preserve"> full grade-</w:t>
      </w:r>
      <w:r w:rsidR="00B672F4">
        <w:rPr>
          <w:lang w:val="en-AU"/>
        </w:rPr>
        <w:t>separation from traffic.</w:t>
      </w:r>
    </w:p>
    <w:p w14:paraId="367C79D5" w14:textId="77777777" w:rsidR="00B672F4" w:rsidRDefault="00B672F4" w:rsidP="00C45D4D">
      <w:pPr>
        <w:rPr>
          <w:lang w:val="en-AU"/>
        </w:rPr>
      </w:pPr>
    </w:p>
    <w:p w14:paraId="1028D03D" w14:textId="06DC8408" w:rsidR="00B672F4" w:rsidRDefault="00B672F4" w:rsidP="00C45D4D">
      <w:pPr>
        <w:rPr>
          <w:lang w:val="en-AU"/>
        </w:rPr>
      </w:pPr>
      <w:r>
        <w:rPr>
          <w:lang w:val="en-AU"/>
        </w:rPr>
        <w:t xml:space="preserve">A significant number of busways for electrically powered buses </w:t>
      </w:r>
      <w:r w:rsidR="00246373">
        <w:rPr>
          <w:lang w:val="en-AU"/>
        </w:rPr>
        <w:t xml:space="preserve">(including the Trackless Trams) </w:t>
      </w:r>
      <w:r>
        <w:rPr>
          <w:lang w:val="en-AU"/>
        </w:rPr>
        <w:t>would also be built, mainly for longer distance, medium capacity cross-regional corridors, such as the proposed Northern Beaches – Bay link (via Rozelle and Wolli Creek). These would generally be the cheapest in terms of capital cost per kilometre, but may have higher operating costs per passenger.</w:t>
      </w:r>
    </w:p>
    <w:p w14:paraId="5321458B" w14:textId="77777777" w:rsidR="000C6CFD" w:rsidRDefault="000C6CFD" w:rsidP="00C45D4D">
      <w:pPr>
        <w:rPr>
          <w:lang w:val="en-AU"/>
        </w:rPr>
      </w:pPr>
    </w:p>
    <w:p w14:paraId="3E75B824" w14:textId="45262454" w:rsidR="000C6CFD" w:rsidRPr="000C6CFD" w:rsidRDefault="000C6CFD" w:rsidP="00C45D4D">
      <w:pPr>
        <w:rPr>
          <w:b/>
          <w:lang w:val="en-AU"/>
        </w:rPr>
      </w:pPr>
      <w:r w:rsidRPr="000C6CFD">
        <w:rPr>
          <w:b/>
          <w:lang w:val="en-AU"/>
        </w:rPr>
        <w:t>Metros or Heavy Rail?</w:t>
      </w:r>
    </w:p>
    <w:p w14:paraId="24DF47AE" w14:textId="77777777" w:rsidR="00B672F4" w:rsidRDefault="00B672F4" w:rsidP="00C45D4D">
      <w:pPr>
        <w:rPr>
          <w:lang w:val="en-AU"/>
        </w:rPr>
      </w:pPr>
    </w:p>
    <w:p w14:paraId="634C8FE4" w14:textId="731C55C6" w:rsidR="000C6CFD" w:rsidRDefault="00B672F4" w:rsidP="00C45D4D">
      <w:pPr>
        <w:rPr>
          <w:lang w:val="en-AU"/>
        </w:rPr>
      </w:pPr>
      <w:r>
        <w:rPr>
          <w:lang w:val="en-AU"/>
        </w:rPr>
        <w:t>Details of the alternative plans in Figures 3 and 4 differ mainly on the emphasis placed on metros versus heavy rail technology. Both are high c</w:t>
      </w:r>
      <w:r w:rsidR="005B0697">
        <w:rPr>
          <w:lang w:val="en-AU"/>
        </w:rPr>
        <w:t>apacity modes and both have</w:t>
      </w:r>
      <w:r>
        <w:rPr>
          <w:lang w:val="en-AU"/>
        </w:rPr>
        <w:t xml:space="preserve"> advantages and disadvantages. It would be possible, for example, to have fully automated double deck trains in future</w:t>
      </w:r>
      <w:r w:rsidR="005B0697">
        <w:rPr>
          <w:lang w:val="en-AU"/>
        </w:rPr>
        <w:t>,</w:t>
      </w:r>
      <w:r>
        <w:rPr>
          <w:lang w:val="en-AU"/>
        </w:rPr>
        <w:t xml:space="preserve"> but this requires </w:t>
      </w:r>
      <w:r w:rsidR="005B0697">
        <w:rPr>
          <w:lang w:val="en-AU"/>
        </w:rPr>
        <w:t xml:space="preserve">upgrading </w:t>
      </w:r>
      <w:r>
        <w:rPr>
          <w:lang w:val="en-AU"/>
        </w:rPr>
        <w:t>train control systems. Similarly, it would be possible to have rollingstock which combined the additional doors of the metro with the more generou</w:t>
      </w:r>
      <w:r w:rsidR="00045E93">
        <w:rPr>
          <w:lang w:val="en-AU"/>
        </w:rPr>
        <w:t>s seating of double deck trains. This kind of</w:t>
      </w:r>
      <w:r>
        <w:rPr>
          <w:lang w:val="en-AU"/>
        </w:rPr>
        <w:t xml:space="preserve"> hybrid train </w:t>
      </w:r>
      <w:r w:rsidR="00045E93">
        <w:rPr>
          <w:lang w:val="en-AU"/>
        </w:rPr>
        <w:t xml:space="preserve">would be </w:t>
      </w:r>
      <w:r>
        <w:rPr>
          <w:lang w:val="en-AU"/>
        </w:rPr>
        <w:t>more suited to Sydney’s current and emerging travel markets</w:t>
      </w:r>
      <w:r w:rsidR="00DE7062">
        <w:rPr>
          <w:lang w:val="en-AU"/>
        </w:rPr>
        <w:t xml:space="preserve"> and </w:t>
      </w:r>
      <w:r w:rsidR="00045E93">
        <w:rPr>
          <w:lang w:val="en-AU"/>
        </w:rPr>
        <w:t xml:space="preserve">to </w:t>
      </w:r>
      <w:r w:rsidR="00DE7062">
        <w:rPr>
          <w:lang w:val="en-AU"/>
        </w:rPr>
        <w:t xml:space="preserve">its specific geography </w:t>
      </w:r>
      <w:r w:rsidR="00E3637A">
        <w:rPr>
          <w:lang w:val="en-AU"/>
        </w:rPr>
        <w:t xml:space="preserve">as </w:t>
      </w:r>
      <w:r w:rsidR="005B0697">
        <w:rPr>
          <w:lang w:val="en-AU"/>
        </w:rPr>
        <w:t xml:space="preserve">a </w:t>
      </w:r>
      <w:r w:rsidR="006C5B84">
        <w:rPr>
          <w:lang w:val="en-AU"/>
        </w:rPr>
        <w:t>large</w:t>
      </w:r>
      <w:r w:rsidR="005B0697">
        <w:rPr>
          <w:lang w:val="en-AU"/>
        </w:rPr>
        <w:t>,</w:t>
      </w:r>
      <w:r w:rsidR="00045E93">
        <w:rPr>
          <w:lang w:val="en-AU"/>
        </w:rPr>
        <w:t xml:space="preserve"> low - medium density metropolitan region</w:t>
      </w:r>
      <w:r w:rsidR="006C5B84">
        <w:rPr>
          <w:lang w:val="en-AU"/>
        </w:rPr>
        <w:t xml:space="preserve"> w</w:t>
      </w:r>
      <w:r w:rsidR="00E3637A">
        <w:rPr>
          <w:lang w:val="en-AU"/>
        </w:rPr>
        <w:t>ith a compact, highly dense CBD</w:t>
      </w:r>
      <w:r w:rsidR="00DE7062">
        <w:rPr>
          <w:lang w:val="en-AU"/>
        </w:rPr>
        <w:t>.</w:t>
      </w:r>
      <w:r w:rsidR="006522C8">
        <w:rPr>
          <w:lang w:val="en-AU"/>
        </w:rPr>
        <w:t xml:space="preserve"> </w:t>
      </w:r>
    </w:p>
    <w:p w14:paraId="211374B5" w14:textId="77777777" w:rsidR="00506E02" w:rsidRDefault="00506E02" w:rsidP="00C45D4D">
      <w:pPr>
        <w:rPr>
          <w:lang w:val="en-AU"/>
        </w:rPr>
      </w:pPr>
    </w:p>
    <w:p w14:paraId="4178A819" w14:textId="18ED9C94" w:rsidR="00DE7062" w:rsidRDefault="0051472F" w:rsidP="00C45D4D">
      <w:pPr>
        <w:rPr>
          <w:lang w:val="en-AU"/>
        </w:rPr>
      </w:pPr>
      <w:r>
        <w:rPr>
          <w:lang w:val="en-AU"/>
        </w:rPr>
        <w:t>For example, CRRC, now the world’s largest railway rollingstock manufacturer, has just announced a 160km/hr automated metro, which is 180m long, has 1500 passenger capacity, and 32 doors per side (twice that of a Waratah train). This combines comfort, high speed and fast loading/unloading. It will take only 19 minutes for the 41km from Beijing Airport to a connection with Metro Lin</w:t>
      </w:r>
      <w:r w:rsidR="00E35F38">
        <w:rPr>
          <w:lang w:val="en-AU"/>
        </w:rPr>
        <w:t>e D, an average speed of 130 km/</w:t>
      </w:r>
      <w:r>
        <w:rPr>
          <w:lang w:val="en-AU"/>
        </w:rPr>
        <w:t>hr</w:t>
      </w:r>
      <w:r w:rsidR="00E35F38">
        <w:rPr>
          <w:lang w:val="en-AU"/>
        </w:rPr>
        <w:t xml:space="preserve"> </w:t>
      </w:r>
    </w:p>
    <w:p w14:paraId="7036B2AA" w14:textId="77777777" w:rsidR="00953BD6" w:rsidRDefault="00953BD6" w:rsidP="00C45D4D">
      <w:pPr>
        <w:rPr>
          <w:lang w:val="en-AU"/>
        </w:rPr>
      </w:pPr>
    </w:p>
    <w:p w14:paraId="3F5F666F" w14:textId="77777777" w:rsidR="00621249" w:rsidRPr="00E35F38" w:rsidRDefault="00621249" w:rsidP="00621249">
      <w:pPr>
        <w:jc w:val="center"/>
        <w:rPr>
          <w:b/>
          <w:lang w:val="en-AU"/>
        </w:rPr>
      </w:pPr>
      <w:r w:rsidRPr="00E35F38">
        <w:rPr>
          <w:b/>
          <w:lang w:val="en-AU"/>
        </w:rPr>
        <w:t xml:space="preserve">Image 1: Public Transport is undergoing a world-wide renaissance, benefiting from new technology. </w:t>
      </w:r>
    </w:p>
    <w:p w14:paraId="3322212C" w14:textId="77777777" w:rsidR="00621249" w:rsidRDefault="00621249" w:rsidP="00C45D4D">
      <w:pPr>
        <w:rPr>
          <w:lang w:val="en-AU"/>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4"/>
        <w:gridCol w:w="3182"/>
        <w:gridCol w:w="3144"/>
      </w:tblGrid>
      <w:tr w:rsidR="00D458D6" w14:paraId="0932D0B8" w14:textId="77777777" w:rsidTr="00D458D6">
        <w:tc>
          <w:tcPr>
            <w:tcW w:w="3054" w:type="dxa"/>
          </w:tcPr>
          <w:p w14:paraId="77AB3958" w14:textId="3D92E766" w:rsidR="000C6CFD" w:rsidRDefault="000C6CFD" w:rsidP="00460D95">
            <w:pPr>
              <w:jc w:val="center"/>
              <w:rPr>
                <w:lang w:val="en-AU"/>
              </w:rPr>
            </w:pPr>
            <w:r>
              <w:rPr>
                <w:rFonts w:ascii="Helvetica" w:hAnsi="Helvetica" w:cs="Helvetica"/>
                <w:noProof/>
                <w:lang w:eastAsia="en-GB"/>
              </w:rPr>
              <w:lastRenderedPageBreak/>
              <w:drawing>
                <wp:inline distT="0" distB="0" distL="0" distR="0" wp14:anchorId="47C41204" wp14:editId="6C0124E9">
                  <wp:extent cx="1676400" cy="1211943"/>
                  <wp:effectExtent l="0" t="0" r="0" b="762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 cstate="screen">
                            <a:extLst>
                              <a:ext uri="{28A0092B-C50C-407E-A947-70E740481C1C}">
                                <a14:useLocalDpi xmlns:a14="http://schemas.microsoft.com/office/drawing/2010/main"/>
                              </a:ext>
                            </a:extLst>
                          </a:blip>
                          <a:srcRect/>
                          <a:stretch/>
                        </pic:blipFill>
                        <pic:spPr bwMode="auto">
                          <a:xfrm>
                            <a:off x="0" y="0"/>
                            <a:ext cx="1701681" cy="123022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170" w:type="dxa"/>
          </w:tcPr>
          <w:p w14:paraId="7EC3D881" w14:textId="160AA01D" w:rsidR="000C6CFD" w:rsidRDefault="0049348B" w:rsidP="00C45D4D">
            <w:pPr>
              <w:rPr>
                <w:lang w:val="en-AU"/>
              </w:rPr>
            </w:pPr>
            <w:r>
              <w:rPr>
                <w:rFonts w:ascii="Helvetica" w:hAnsi="Helvetica" w:cs="Helvetica"/>
                <w:noProof/>
                <w:lang w:eastAsia="en-GB"/>
              </w:rPr>
              <w:drawing>
                <wp:inline distT="0" distB="0" distL="0" distR="0" wp14:anchorId="2460CD79" wp14:editId="209089D0">
                  <wp:extent cx="1994535" cy="1225756"/>
                  <wp:effectExtent l="0" t="0" r="1206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cstate="screen">
                            <a:extLst>
                              <a:ext uri="{28A0092B-C50C-407E-A947-70E740481C1C}">
                                <a14:useLocalDpi xmlns:a14="http://schemas.microsoft.com/office/drawing/2010/main"/>
                              </a:ext>
                            </a:extLst>
                          </a:blip>
                          <a:srcRect/>
                          <a:stretch>
                            <a:fillRect/>
                          </a:stretch>
                        </pic:blipFill>
                        <pic:spPr bwMode="auto">
                          <a:xfrm>
                            <a:off x="0" y="0"/>
                            <a:ext cx="2014836" cy="1238232"/>
                          </a:xfrm>
                          <a:prstGeom prst="rect">
                            <a:avLst/>
                          </a:prstGeom>
                          <a:noFill/>
                          <a:ln>
                            <a:noFill/>
                          </a:ln>
                        </pic:spPr>
                      </pic:pic>
                    </a:graphicData>
                  </a:graphic>
                </wp:inline>
              </w:drawing>
            </w:r>
          </w:p>
        </w:tc>
        <w:tc>
          <w:tcPr>
            <w:tcW w:w="3786" w:type="dxa"/>
          </w:tcPr>
          <w:p w14:paraId="3A55D0AA" w14:textId="09A053CB" w:rsidR="000C6CFD" w:rsidRDefault="00460D95" w:rsidP="00460D95">
            <w:pPr>
              <w:jc w:val="center"/>
              <w:rPr>
                <w:lang w:val="en-AU"/>
              </w:rPr>
            </w:pPr>
            <w:r>
              <w:rPr>
                <w:rFonts w:ascii="Helvetica" w:hAnsi="Helvetica" w:cs="Helvetica"/>
                <w:noProof/>
                <w:lang w:eastAsia="en-GB"/>
              </w:rPr>
              <w:drawing>
                <wp:inline distT="0" distB="0" distL="0" distR="0" wp14:anchorId="53003507" wp14:editId="1CF058D3">
                  <wp:extent cx="1973943" cy="1220832"/>
                  <wp:effectExtent l="0" t="0" r="762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 cstate="screen">
                            <a:extLst>
                              <a:ext uri="{28A0092B-C50C-407E-A947-70E740481C1C}">
                                <a14:useLocalDpi xmlns:a14="http://schemas.microsoft.com/office/drawing/2010/main"/>
                              </a:ext>
                            </a:extLst>
                          </a:blip>
                          <a:srcRect/>
                          <a:stretch/>
                        </pic:blipFill>
                        <pic:spPr bwMode="auto">
                          <a:xfrm>
                            <a:off x="0" y="0"/>
                            <a:ext cx="2007448" cy="124155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458D6" w:rsidRPr="00953BD6" w14:paraId="400BAEDB" w14:textId="77777777" w:rsidTr="00D458D6">
        <w:tc>
          <w:tcPr>
            <w:tcW w:w="3054" w:type="dxa"/>
          </w:tcPr>
          <w:p w14:paraId="2DC18C7E" w14:textId="7D710469" w:rsidR="000C6CFD" w:rsidRPr="00953BD6" w:rsidRDefault="00953BD6" w:rsidP="00953BD6">
            <w:pPr>
              <w:jc w:val="center"/>
              <w:rPr>
                <w:sz w:val="18"/>
                <w:szCs w:val="18"/>
                <w:lang w:val="en-AU"/>
              </w:rPr>
            </w:pPr>
            <w:r w:rsidRPr="00953BD6">
              <w:rPr>
                <w:sz w:val="18"/>
                <w:szCs w:val="18"/>
                <w:lang w:val="en-AU"/>
              </w:rPr>
              <w:t>CRRC 160 km/hr Driverless Metro</w:t>
            </w:r>
          </w:p>
        </w:tc>
        <w:tc>
          <w:tcPr>
            <w:tcW w:w="2170" w:type="dxa"/>
          </w:tcPr>
          <w:p w14:paraId="7537931D" w14:textId="73C33CA2" w:rsidR="000C6CFD" w:rsidRPr="00953BD6" w:rsidRDefault="00953BD6" w:rsidP="00953BD6">
            <w:pPr>
              <w:jc w:val="center"/>
              <w:rPr>
                <w:sz w:val="18"/>
                <w:szCs w:val="18"/>
                <w:lang w:val="en-AU"/>
              </w:rPr>
            </w:pPr>
            <w:r w:rsidRPr="00953BD6">
              <w:rPr>
                <w:sz w:val="18"/>
                <w:szCs w:val="18"/>
                <w:lang w:val="en-AU"/>
              </w:rPr>
              <w:t>Electric Bus in London</w:t>
            </w:r>
          </w:p>
        </w:tc>
        <w:tc>
          <w:tcPr>
            <w:tcW w:w="3786" w:type="dxa"/>
          </w:tcPr>
          <w:p w14:paraId="7013BB77" w14:textId="23FA02DF" w:rsidR="000C6CFD" w:rsidRPr="00953BD6" w:rsidRDefault="00953BD6" w:rsidP="00953BD6">
            <w:pPr>
              <w:jc w:val="center"/>
              <w:rPr>
                <w:sz w:val="18"/>
                <w:szCs w:val="18"/>
                <w:lang w:val="en-AU"/>
              </w:rPr>
            </w:pPr>
            <w:r w:rsidRPr="00953BD6">
              <w:rPr>
                <w:sz w:val="18"/>
                <w:szCs w:val="18"/>
                <w:lang w:val="en-AU"/>
              </w:rPr>
              <w:t>Autonomous Shuttle in Sydney</w:t>
            </w:r>
          </w:p>
        </w:tc>
      </w:tr>
    </w:tbl>
    <w:p w14:paraId="15D6889F" w14:textId="77777777" w:rsidR="000C6CFD" w:rsidRDefault="000C6CFD" w:rsidP="00C45D4D">
      <w:pPr>
        <w:rPr>
          <w:lang w:val="en-AU"/>
        </w:rPr>
      </w:pPr>
    </w:p>
    <w:p w14:paraId="0A912926" w14:textId="1934759D" w:rsidR="00A86E31" w:rsidRDefault="002C7F86" w:rsidP="00C45D4D">
      <w:pPr>
        <w:rPr>
          <w:lang w:val="en-AU"/>
        </w:rPr>
      </w:pPr>
      <w:r>
        <w:rPr>
          <w:lang w:val="en-AU"/>
        </w:rPr>
        <w:t>Such f</w:t>
      </w:r>
      <w:r w:rsidR="000C6CFD">
        <w:rPr>
          <w:lang w:val="en-AU"/>
        </w:rPr>
        <w:t>ast metro rollingstock could be used to pro</w:t>
      </w:r>
      <w:r>
        <w:rPr>
          <w:lang w:val="en-AU"/>
        </w:rPr>
        <w:t>vide the next generation of</w:t>
      </w:r>
      <w:r w:rsidR="000C6CFD">
        <w:rPr>
          <w:lang w:val="en-AU"/>
        </w:rPr>
        <w:t xml:space="preserve"> Intercity services between outer South-Western Sydney and Newcastle, sharing the tracks with high speed longer distance trains to Melbourne, Canberra, the Gold Coast and Brisbane. This would allow the proposed high-speed line to be heavily utilised. </w:t>
      </w:r>
    </w:p>
    <w:p w14:paraId="3AF9B2B5" w14:textId="77777777" w:rsidR="00A86E31" w:rsidRDefault="00A86E31" w:rsidP="00C45D4D">
      <w:pPr>
        <w:rPr>
          <w:lang w:val="en-AU"/>
        </w:rPr>
      </w:pPr>
    </w:p>
    <w:p w14:paraId="64178DF9" w14:textId="29A1294E" w:rsidR="000C6CFD" w:rsidRDefault="000C6CFD" w:rsidP="00C45D4D">
      <w:pPr>
        <w:rPr>
          <w:lang w:val="en-AU"/>
        </w:rPr>
      </w:pPr>
      <w:r>
        <w:rPr>
          <w:lang w:val="en-AU"/>
        </w:rPr>
        <w:t xml:space="preserve">The fast metro trains could also share the West Metro line to the city with more conventional metro trains, because </w:t>
      </w:r>
      <w:r w:rsidR="002C7F86">
        <w:rPr>
          <w:lang w:val="en-AU"/>
        </w:rPr>
        <w:t>of their</w:t>
      </w:r>
      <w:r>
        <w:rPr>
          <w:lang w:val="en-AU"/>
        </w:rPr>
        <w:t xml:space="preserve"> high acceleration and short dwell times. This will allow genuinely fast connections between the Second Sydney Airport and Sydney CBD</w:t>
      </w:r>
      <w:r w:rsidR="00A86E31">
        <w:rPr>
          <w:lang w:val="en-AU"/>
        </w:rPr>
        <w:t>, with an estimated travel time of 35 minutes</w:t>
      </w:r>
      <w:r>
        <w:rPr>
          <w:lang w:val="en-AU"/>
        </w:rPr>
        <w:t>.</w:t>
      </w:r>
    </w:p>
    <w:p w14:paraId="15F20129" w14:textId="77777777" w:rsidR="000C6CFD" w:rsidRDefault="000C6CFD" w:rsidP="00C45D4D">
      <w:pPr>
        <w:rPr>
          <w:lang w:val="en-AU"/>
        </w:rPr>
      </w:pPr>
    </w:p>
    <w:p w14:paraId="76CD5A5E" w14:textId="2A76A3B3" w:rsidR="00506E02" w:rsidRDefault="005B0697" w:rsidP="00C45D4D">
      <w:pPr>
        <w:rPr>
          <w:lang w:val="en-AU"/>
        </w:rPr>
      </w:pPr>
      <w:r>
        <w:rPr>
          <w:lang w:val="en-AU"/>
        </w:rPr>
        <w:t>Although there would seem to be advantages from, for example, abandoning the “metro</w:t>
      </w:r>
      <w:r w:rsidR="00246373">
        <w:rPr>
          <w:lang w:val="en-AU"/>
        </w:rPr>
        <w:t>-</w:t>
      </w:r>
      <w:proofErr w:type="spellStart"/>
      <w:r>
        <w:rPr>
          <w:lang w:val="en-AU"/>
        </w:rPr>
        <w:t>isation</w:t>
      </w:r>
      <w:proofErr w:type="spellEnd"/>
      <w:r>
        <w:rPr>
          <w:lang w:val="en-AU"/>
        </w:rPr>
        <w:t>” of the Bankstown line, there would be network implications should this occur, such as the loss of 8 peak hour train paths to the CBD, which under the “metro</w:t>
      </w:r>
      <w:r w:rsidR="00246373">
        <w:rPr>
          <w:lang w:val="en-AU"/>
        </w:rPr>
        <w:t>-</w:t>
      </w:r>
      <w:proofErr w:type="spellStart"/>
      <w:r>
        <w:rPr>
          <w:lang w:val="en-AU"/>
        </w:rPr>
        <w:t>isation</w:t>
      </w:r>
      <w:proofErr w:type="spellEnd"/>
      <w:r>
        <w:rPr>
          <w:lang w:val="en-AU"/>
        </w:rPr>
        <w:t xml:space="preserve">” plan can be </w:t>
      </w:r>
      <w:r w:rsidR="002C7F86">
        <w:rPr>
          <w:lang w:val="en-AU"/>
        </w:rPr>
        <w:t>re-</w:t>
      </w:r>
      <w:r>
        <w:rPr>
          <w:lang w:val="en-AU"/>
        </w:rPr>
        <w:t xml:space="preserve">allocated to additional heavy rail trains on the Illawarra and East Hills lines. </w:t>
      </w:r>
      <w:r w:rsidR="00DE7062">
        <w:rPr>
          <w:lang w:val="en-AU"/>
        </w:rPr>
        <w:t xml:space="preserve"> The Illawarra line is currently under pressure, and will need to accommodate additional fast services from Wollongong in the future, particularly if the line is upgraded. The East Hills line will also need to accommodate increased train numbers flowing form the growth in South-Western Sydney, as well as potential services from Second Sydney Airport. In addition, the conversion of the Bankstown line to a metro will facilitate an extension to Liverpool via Bankstown airport (which could be redeveloped a major employment centre), considerably enhancing the accessib</w:t>
      </w:r>
      <w:r w:rsidR="002C7F86">
        <w:rPr>
          <w:lang w:val="en-AU"/>
        </w:rPr>
        <w:t>ility of Liverpool</w:t>
      </w:r>
      <w:r w:rsidR="00DE7062">
        <w:rPr>
          <w:lang w:val="en-AU"/>
        </w:rPr>
        <w:t xml:space="preserve">. </w:t>
      </w:r>
      <w:r w:rsidR="00506E02">
        <w:rPr>
          <w:lang w:val="en-AU"/>
        </w:rPr>
        <w:t>Abandoning the conversion of the Bankstown line to a metro may not therefore be such a good idea.</w:t>
      </w:r>
    </w:p>
    <w:p w14:paraId="0BACD352" w14:textId="77777777" w:rsidR="005B0697" w:rsidRDefault="005B0697" w:rsidP="00C45D4D">
      <w:pPr>
        <w:rPr>
          <w:lang w:val="en-AU"/>
        </w:rPr>
      </w:pPr>
    </w:p>
    <w:p w14:paraId="0033AA30" w14:textId="0585596A" w:rsidR="005B0697" w:rsidRDefault="005B0697" w:rsidP="00C45D4D">
      <w:pPr>
        <w:rPr>
          <w:lang w:val="en-AU"/>
        </w:rPr>
      </w:pPr>
      <w:r>
        <w:rPr>
          <w:lang w:val="en-AU"/>
        </w:rPr>
        <w:t>On the other hand, it may be more sensible to extend the existing South-West rail line from</w:t>
      </w:r>
      <w:r w:rsidR="00DE7062">
        <w:rPr>
          <w:lang w:val="en-AU"/>
        </w:rPr>
        <w:t xml:space="preserve"> </w:t>
      </w:r>
      <w:r>
        <w:rPr>
          <w:lang w:val="en-AU"/>
        </w:rPr>
        <w:t xml:space="preserve">Leppington to the Second Sydney airport, and thence via St Marys to the Richmond line (where it could interchange with the NW metro) than to build </w:t>
      </w:r>
      <w:r w:rsidR="00506E02">
        <w:rPr>
          <w:lang w:val="en-AU"/>
        </w:rPr>
        <w:t xml:space="preserve">this particular link as </w:t>
      </w:r>
      <w:r>
        <w:rPr>
          <w:lang w:val="en-AU"/>
        </w:rPr>
        <w:t xml:space="preserve">a metro. </w:t>
      </w:r>
      <w:r w:rsidR="00506E02">
        <w:rPr>
          <w:lang w:val="en-AU"/>
        </w:rPr>
        <w:t xml:space="preserve">The extension of </w:t>
      </w:r>
      <w:r w:rsidR="00DE7062">
        <w:rPr>
          <w:lang w:val="en-AU"/>
        </w:rPr>
        <w:t>this line from the south can provide good rail connections from the Second Sydney airport to both the existing airport and to the city centre, because the East Hills line allows high speed suburban trains to operate with less congestion than trains on the Western line.</w:t>
      </w:r>
      <w:r w:rsidR="00A86E31">
        <w:rPr>
          <w:lang w:val="en-AU"/>
        </w:rPr>
        <w:t xml:space="preserve"> Travel time from the Second Sydney Airport to </w:t>
      </w:r>
      <w:r w:rsidR="003B2B88">
        <w:rPr>
          <w:lang w:val="en-AU"/>
        </w:rPr>
        <w:t xml:space="preserve">Kingsford Smith Airport would be approximately 50 minutes, and to </w:t>
      </w:r>
      <w:r w:rsidR="00A86E31">
        <w:rPr>
          <w:lang w:val="en-AU"/>
        </w:rPr>
        <w:t xml:space="preserve">Central approximately </w:t>
      </w:r>
      <w:r w:rsidR="00D803DA">
        <w:rPr>
          <w:lang w:val="en-AU"/>
        </w:rPr>
        <w:t xml:space="preserve">60 minutes by a </w:t>
      </w:r>
      <w:r w:rsidR="00AC5A18">
        <w:rPr>
          <w:lang w:val="en-AU"/>
        </w:rPr>
        <w:t>fast</w:t>
      </w:r>
      <w:r w:rsidR="00506E02">
        <w:rPr>
          <w:lang w:val="en-AU"/>
        </w:rPr>
        <w:t>,</w:t>
      </w:r>
      <w:r w:rsidR="00AC5A18">
        <w:rPr>
          <w:lang w:val="en-AU"/>
        </w:rPr>
        <w:t xml:space="preserve"> suburban</w:t>
      </w:r>
      <w:r w:rsidR="00D803DA">
        <w:rPr>
          <w:lang w:val="en-AU"/>
        </w:rPr>
        <w:t xml:space="preserve"> train.</w:t>
      </w:r>
    </w:p>
    <w:p w14:paraId="59090CFC" w14:textId="77777777" w:rsidR="003B2B88" w:rsidRDefault="003B2B88" w:rsidP="00C45D4D">
      <w:pPr>
        <w:rPr>
          <w:lang w:val="en-AU"/>
        </w:rPr>
      </w:pPr>
    </w:p>
    <w:p w14:paraId="4B43F604" w14:textId="1430323A" w:rsidR="003B2B88" w:rsidRDefault="003B2B88" w:rsidP="00C45D4D">
      <w:pPr>
        <w:rPr>
          <w:lang w:val="en-AU"/>
        </w:rPr>
      </w:pPr>
      <w:r>
        <w:rPr>
          <w:lang w:val="en-AU"/>
        </w:rPr>
        <w:t>This connection would be the primary rail connection from the Second Sydney Airport to the CBD until the high-speed line from SSA to Parramatta was built, allowing even faster travel options. However</w:t>
      </w:r>
      <w:r w:rsidR="002C7F86">
        <w:rPr>
          <w:lang w:val="en-AU"/>
        </w:rPr>
        <w:t>,</w:t>
      </w:r>
      <w:r>
        <w:rPr>
          <w:lang w:val="en-AU"/>
        </w:rPr>
        <w:t xml:space="preserve"> the southern route via Glenfield would remain the fastest connection between the two airports. </w:t>
      </w:r>
    </w:p>
    <w:p w14:paraId="78F6DFF5" w14:textId="77777777" w:rsidR="00506E02" w:rsidRDefault="00506E02" w:rsidP="00C45D4D">
      <w:pPr>
        <w:rPr>
          <w:lang w:val="en-AU"/>
        </w:rPr>
      </w:pPr>
    </w:p>
    <w:p w14:paraId="74C1B59E" w14:textId="5EDB78CA" w:rsidR="00DE7062" w:rsidRDefault="00506E02" w:rsidP="00C45D4D">
      <w:pPr>
        <w:rPr>
          <w:lang w:val="en-AU"/>
        </w:rPr>
      </w:pPr>
      <w:r>
        <w:rPr>
          <w:lang w:val="en-AU"/>
        </w:rPr>
        <w:lastRenderedPageBreak/>
        <w:t>Having built conventional heavy rail to the Second Sydney Airport from the south, it would make sense also to extend this to St Marys and on the Richmond line</w:t>
      </w:r>
      <w:r w:rsidR="003B2B88">
        <w:rPr>
          <w:lang w:val="en-AU"/>
        </w:rPr>
        <w:t xml:space="preserve"> (where a connection to the NW Metro would be made)</w:t>
      </w:r>
      <w:r>
        <w:rPr>
          <w:lang w:val="en-AU"/>
        </w:rPr>
        <w:t>, and to add extensions to Camden in the south. This allows good integration between the South-West, Western and Richmond lines, and pro</w:t>
      </w:r>
      <w:r w:rsidR="002C7F86">
        <w:rPr>
          <w:lang w:val="en-AU"/>
        </w:rPr>
        <w:t>vides highly comfortable double-</w:t>
      </w:r>
      <w:r>
        <w:rPr>
          <w:lang w:val="en-AU"/>
        </w:rPr>
        <w:t>deck trains suitable for the long trip lengths common in far Western Sydney.</w:t>
      </w:r>
      <w:r w:rsidR="002C7F86">
        <w:rPr>
          <w:lang w:val="en-AU"/>
        </w:rPr>
        <w:t xml:space="preserve"> </w:t>
      </w:r>
      <w:r w:rsidR="00DE7062">
        <w:rPr>
          <w:lang w:val="en-AU"/>
        </w:rPr>
        <w:t>The best way forward may therefore be a combination of the options in Figure 3 and 4 – see Figure 5.</w:t>
      </w:r>
      <w:r w:rsidR="0063302C">
        <w:rPr>
          <w:lang w:val="en-AU"/>
        </w:rPr>
        <w:t xml:space="preserve"> This builds on the plans of both the Government and the State Opposition.</w:t>
      </w:r>
    </w:p>
    <w:p w14:paraId="5E8DC860" w14:textId="77777777" w:rsidR="00DE7E83" w:rsidRDefault="00DE7E83" w:rsidP="00C45D4D">
      <w:pPr>
        <w:rPr>
          <w:lang w:val="en-AU"/>
        </w:rPr>
      </w:pPr>
    </w:p>
    <w:p w14:paraId="004CFDE5" w14:textId="4B0336D2" w:rsidR="00DE7E83" w:rsidRPr="00DE7E83" w:rsidRDefault="00DE7E83" w:rsidP="00C45D4D">
      <w:pPr>
        <w:rPr>
          <w:b/>
          <w:lang w:val="en-AU"/>
        </w:rPr>
      </w:pPr>
      <w:r w:rsidRPr="00DE7E83">
        <w:rPr>
          <w:b/>
          <w:lang w:val="en-AU"/>
        </w:rPr>
        <w:t>Buses or Light Rail?</w:t>
      </w:r>
    </w:p>
    <w:p w14:paraId="24B4E6B3" w14:textId="77777777" w:rsidR="00DE7E83" w:rsidRDefault="00DE7E83" w:rsidP="00C45D4D">
      <w:pPr>
        <w:rPr>
          <w:lang w:val="en-AU"/>
        </w:rPr>
      </w:pPr>
    </w:p>
    <w:p w14:paraId="555AFDB0" w14:textId="0B2B90D3" w:rsidR="00DE7E83" w:rsidRDefault="00DE7E83" w:rsidP="00C45D4D">
      <w:pPr>
        <w:rPr>
          <w:lang w:val="en-AU"/>
        </w:rPr>
      </w:pPr>
      <w:r>
        <w:rPr>
          <w:lang w:val="en-AU"/>
        </w:rPr>
        <w:t xml:space="preserve">The high cost, delays and disruption involved in Sydney’s CBD-South-East Light Rail project have led some to lose confidence in the technology. It is true that Sydney has experienced difficulties and that there have been problems with implementing Light Rail in some other cities, such as Edinburgh. However, many other cities seem to have had much more success, and light rail continues to expand world-wide. Recent examples include </w:t>
      </w:r>
      <w:r w:rsidR="00331A53">
        <w:rPr>
          <w:lang w:val="en-AU"/>
        </w:rPr>
        <w:t xml:space="preserve">the Gold Coast, </w:t>
      </w:r>
      <w:r>
        <w:rPr>
          <w:lang w:val="en-AU"/>
        </w:rPr>
        <w:t>Ottawa and S</w:t>
      </w:r>
      <w:r w:rsidR="00331A53">
        <w:rPr>
          <w:lang w:val="en-AU"/>
        </w:rPr>
        <w:t>eattle,</w:t>
      </w:r>
      <w:r>
        <w:rPr>
          <w:lang w:val="en-AU"/>
        </w:rPr>
        <w:t xml:space="preserve"> which are significantly expanding their networks. Ottawa is replacing its previous busway, while Seattle has decided to remove buses from the shared bus-light rail tunnel under the city centre to allow for expansion of the light rail system.</w:t>
      </w:r>
    </w:p>
    <w:p w14:paraId="02B09FD2" w14:textId="77777777" w:rsidR="00DE7E83" w:rsidRDefault="00DE7E83" w:rsidP="00C45D4D">
      <w:pPr>
        <w:rPr>
          <w:lang w:val="en-AU"/>
        </w:rPr>
      </w:pPr>
    </w:p>
    <w:p w14:paraId="2C3A4049" w14:textId="3159AA09" w:rsidR="00DE7E83" w:rsidRDefault="00DE7E83" w:rsidP="00C45D4D">
      <w:pPr>
        <w:rPr>
          <w:lang w:val="en-AU"/>
        </w:rPr>
      </w:pPr>
      <w:r>
        <w:rPr>
          <w:lang w:val="en-AU"/>
        </w:rPr>
        <w:t xml:space="preserve">However there have also been some exciting developments with electric buses, which are now expanding rapidly around the world. London is moving to </w:t>
      </w:r>
      <w:r w:rsidR="00AC5A18">
        <w:rPr>
          <w:lang w:val="en-AU"/>
        </w:rPr>
        <w:t xml:space="preserve">fully electric buses for all 300 buses in Central London, and hybrid </w:t>
      </w:r>
      <w:r w:rsidR="002C7F86">
        <w:rPr>
          <w:lang w:val="en-AU"/>
        </w:rPr>
        <w:t xml:space="preserve">electric </w:t>
      </w:r>
      <w:r w:rsidR="00AC5A18">
        <w:rPr>
          <w:lang w:val="en-AU"/>
        </w:rPr>
        <w:t xml:space="preserve">buses (including double-deck) buses for the suburban routes. </w:t>
      </w:r>
      <w:r>
        <w:rPr>
          <w:lang w:val="en-AU"/>
        </w:rPr>
        <w:t>Volvo has recently announced a full</w:t>
      </w:r>
      <w:r w:rsidR="002C7F86">
        <w:rPr>
          <w:lang w:val="en-AU"/>
        </w:rPr>
        <w:t>y electric, driverless bus,</w:t>
      </w:r>
      <w:r w:rsidR="00331A53">
        <w:rPr>
          <w:lang w:val="en-AU"/>
        </w:rPr>
        <w:t xml:space="preserve"> while</w:t>
      </w:r>
      <w:r>
        <w:rPr>
          <w:lang w:val="en-AU"/>
        </w:rPr>
        <w:t xml:space="preserve"> CRRC has </w:t>
      </w:r>
      <w:r w:rsidR="00331A53">
        <w:rPr>
          <w:lang w:val="en-AU"/>
        </w:rPr>
        <w:t xml:space="preserve">been testing its articulated, guided electric bus </w:t>
      </w:r>
      <w:r w:rsidR="00246373">
        <w:rPr>
          <w:lang w:val="en-AU"/>
        </w:rPr>
        <w:t xml:space="preserve">or Trackless Tram </w:t>
      </w:r>
      <w:r w:rsidR="00331A53">
        <w:rPr>
          <w:lang w:val="en-AU"/>
        </w:rPr>
        <w:t>in China and a number of cities around the world are looking to this technology as a cheaper alternative to light rail.</w:t>
      </w:r>
    </w:p>
    <w:p w14:paraId="6F9B5A3A" w14:textId="77777777" w:rsidR="00331A53" w:rsidRDefault="00331A53" w:rsidP="00C45D4D">
      <w:pPr>
        <w:rPr>
          <w:lang w:val="en-AU"/>
        </w:rPr>
      </w:pPr>
    </w:p>
    <w:p w14:paraId="35E14DFE" w14:textId="4B5DC1EB" w:rsidR="00331A53" w:rsidRPr="00331A53" w:rsidRDefault="00331A53" w:rsidP="00331A53">
      <w:pPr>
        <w:jc w:val="center"/>
        <w:rPr>
          <w:b/>
          <w:lang w:val="en-AU"/>
        </w:rPr>
      </w:pPr>
      <w:r>
        <w:rPr>
          <w:b/>
          <w:lang w:val="en-AU"/>
        </w:rPr>
        <w:t>Image</w:t>
      </w:r>
      <w:r w:rsidR="00045E93">
        <w:rPr>
          <w:b/>
          <w:lang w:val="en-AU"/>
        </w:rPr>
        <w:t xml:space="preserve"> 2: Light Rail and Bus-based systems are both e</w:t>
      </w:r>
      <w:r w:rsidRPr="00331A53">
        <w:rPr>
          <w:b/>
          <w:lang w:val="en-AU"/>
        </w:rPr>
        <w:t>xpanding</w:t>
      </w:r>
    </w:p>
    <w:p w14:paraId="177CFF88" w14:textId="77777777" w:rsidR="00AC5A18" w:rsidRDefault="00AC5A18" w:rsidP="00C45D4D">
      <w:pPr>
        <w:rPr>
          <w:lang w:val="en-AU"/>
        </w:rPr>
      </w:pPr>
    </w:p>
    <w:tbl>
      <w:tblPr>
        <w:tblStyle w:val="TableGrid"/>
        <w:tblW w:w="92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4"/>
        <w:gridCol w:w="4536"/>
      </w:tblGrid>
      <w:tr w:rsidR="00045E93" w14:paraId="0CB85CA4" w14:textId="77777777" w:rsidTr="00045E93">
        <w:tc>
          <w:tcPr>
            <w:tcW w:w="4714" w:type="dxa"/>
          </w:tcPr>
          <w:p w14:paraId="46FBEA4A" w14:textId="2EF1D215" w:rsidR="00331A53" w:rsidRDefault="00331A53" w:rsidP="00C45D4D">
            <w:pPr>
              <w:rPr>
                <w:lang w:val="en-AU"/>
              </w:rPr>
            </w:pPr>
            <w:r w:rsidRPr="00331A53">
              <w:rPr>
                <w:noProof/>
                <w:lang w:eastAsia="en-GB"/>
              </w:rPr>
              <w:drawing>
                <wp:inline distT="0" distB="0" distL="0" distR="0" wp14:anchorId="0E153311" wp14:editId="1B232DFE">
                  <wp:extent cx="2726622" cy="176444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screen">
                            <a:extLst>
                              <a:ext uri="{28A0092B-C50C-407E-A947-70E740481C1C}">
                                <a14:useLocalDpi xmlns:a14="http://schemas.microsoft.com/office/drawing/2010/main"/>
                              </a:ext>
                            </a:extLst>
                          </a:blip>
                          <a:stretch>
                            <a:fillRect/>
                          </a:stretch>
                        </pic:blipFill>
                        <pic:spPr>
                          <a:xfrm>
                            <a:off x="0" y="0"/>
                            <a:ext cx="2763528" cy="1788328"/>
                          </a:xfrm>
                          <a:prstGeom prst="rect">
                            <a:avLst/>
                          </a:prstGeom>
                        </pic:spPr>
                      </pic:pic>
                    </a:graphicData>
                  </a:graphic>
                </wp:inline>
              </w:drawing>
            </w:r>
          </w:p>
        </w:tc>
        <w:tc>
          <w:tcPr>
            <w:tcW w:w="4536" w:type="dxa"/>
          </w:tcPr>
          <w:p w14:paraId="508B57E9" w14:textId="5AC1D1E0" w:rsidR="00331A53" w:rsidRDefault="00834E2D" w:rsidP="00834E2D">
            <w:pPr>
              <w:jc w:val="center"/>
              <w:rPr>
                <w:lang w:val="en-AU"/>
              </w:rPr>
            </w:pPr>
            <w:r>
              <w:rPr>
                <w:noProof/>
                <w:lang w:eastAsia="en-GB"/>
              </w:rPr>
              <w:drawing>
                <wp:inline distT="0" distB="0" distL="0" distR="0" wp14:anchorId="589D6759" wp14:editId="7A01F6D6">
                  <wp:extent cx="2624172" cy="1723458"/>
                  <wp:effectExtent l="0" t="0" r="0"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screen">
                            <a:extLst>
                              <a:ext uri="{28A0092B-C50C-407E-A947-70E740481C1C}">
                                <a14:useLocalDpi xmlns:a14="http://schemas.microsoft.com/office/drawing/2010/main"/>
                              </a:ext>
                            </a:extLst>
                          </a:blip>
                          <a:stretch>
                            <a:fillRect/>
                          </a:stretch>
                        </pic:blipFill>
                        <pic:spPr>
                          <a:xfrm>
                            <a:off x="0" y="0"/>
                            <a:ext cx="2640363" cy="1734092"/>
                          </a:xfrm>
                          <a:prstGeom prst="rect">
                            <a:avLst/>
                          </a:prstGeom>
                        </pic:spPr>
                      </pic:pic>
                    </a:graphicData>
                  </a:graphic>
                </wp:inline>
              </w:drawing>
            </w:r>
          </w:p>
        </w:tc>
      </w:tr>
      <w:tr w:rsidR="00045E93" w14:paraId="02E52EEA" w14:textId="77777777" w:rsidTr="00045E93">
        <w:tc>
          <w:tcPr>
            <w:tcW w:w="4714" w:type="dxa"/>
          </w:tcPr>
          <w:p w14:paraId="17C6AEA3" w14:textId="2B6F8057" w:rsidR="00331A53" w:rsidRPr="00331A53" w:rsidRDefault="00331A53" w:rsidP="00C45D4D">
            <w:pPr>
              <w:rPr>
                <w:sz w:val="20"/>
                <w:szCs w:val="20"/>
                <w:lang w:val="en-AU"/>
              </w:rPr>
            </w:pPr>
            <w:r w:rsidRPr="00331A53">
              <w:rPr>
                <w:sz w:val="20"/>
                <w:szCs w:val="20"/>
                <w:lang w:val="en-AU"/>
              </w:rPr>
              <w:t>Ottawa has approved 44km and 24 new stations on its Light Rail system, replacing much of its former busway</w:t>
            </w:r>
          </w:p>
        </w:tc>
        <w:tc>
          <w:tcPr>
            <w:tcW w:w="4536" w:type="dxa"/>
          </w:tcPr>
          <w:p w14:paraId="26401152" w14:textId="02316A27" w:rsidR="00331A53" w:rsidRPr="00834E2D" w:rsidRDefault="00834E2D" w:rsidP="00C45D4D">
            <w:pPr>
              <w:rPr>
                <w:sz w:val="20"/>
                <w:szCs w:val="20"/>
                <w:lang w:val="en-AU"/>
              </w:rPr>
            </w:pPr>
            <w:r w:rsidRPr="00834E2D">
              <w:rPr>
                <w:sz w:val="20"/>
                <w:szCs w:val="20"/>
                <w:lang w:val="en-AU"/>
              </w:rPr>
              <w:t xml:space="preserve">Chines Company CRRC’s new ART (Advanced Rapid Transit) </w:t>
            </w:r>
            <w:r>
              <w:rPr>
                <w:sz w:val="20"/>
                <w:szCs w:val="20"/>
                <w:lang w:val="en-AU"/>
              </w:rPr>
              <w:t>guided, autonom</w:t>
            </w:r>
            <w:r w:rsidR="00045E93">
              <w:rPr>
                <w:sz w:val="20"/>
                <w:szCs w:val="20"/>
                <w:lang w:val="en-AU"/>
              </w:rPr>
              <w:t>o</w:t>
            </w:r>
            <w:r>
              <w:rPr>
                <w:sz w:val="20"/>
                <w:szCs w:val="20"/>
                <w:lang w:val="en-AU"/>
              </w:rPr>
              <w:t>us, articulated electric bus</w:t>
            </w:r>
            <w:r w:rsidR="00246373">
              <w:rPr>
                <w:sz w:val="20"/>
                <w:szCs w:val="20"/>
                <w:lang w:val="en-AU"/>
              </w:rPr>
              <w:t xml:space="preserve"> or Trackless Tram</w:t>
            </w:r>
          </w:p>
        </w:tc>
      </w:tr>
    </w:tbl>
    <w:p w14:paraId="3163B543" w14:textId="77777777" w:rsidR="00AC5A18" w:rsidRDefault="00AC5A18" w:rsidP="00C45D4D">
      <w:pPr>
        <w:rPr>
          <w:lang w:val="en-AU"/>
        </w:rPr>
      </w:pPr>
    </w:p>
    <w:p w14:paraId="5AF95468" w14:textId="2BD75BFC" w:rsidR="00DE7062" w:rsidRDefault="00331A53" w:rsidP="00C45D4D">
      <w:pPr>
        <w:rPr>
          <w:lang w:val="en-AU"/>
        </w:rPr>
      </w:pPr>
      <w:r>
        <w:rPr>
          <w:lang w:val="en-AU"/>
        </w:rPr>
        <w:t xml:space="preserve">In reality, both light rail and buses are experiencing a revival in many countries, and new technology including driverless trams and buses are being tested, along with battery powered vehicles with re-charging at stops. </w:t>
      </w:r>
      <w:r w:rsidR="00246373">
        <w:rPr>
          <w:lang w:val="en-AU"/>
        </w:rPr>
        <w:t xml:space="preserve">The advantage of the Chinese trackless Tram at this stage is the high level of autonomous guidance systems that enable it to be more stable and have higher ride quality and precision in entering stations. </w:t>
      </w:r>
    </w:p>
    <w:p w14:paraId="6244EE6A" w14:textId="77777777" w:rsidR="00331A53" w:rsidRDefault="00331A53" w:rsidP="00C45D4D">
      <w:pPr>
        <w:rPr>
          <w:lang w:val="en-AU"/>
        </w:rPr>
      </w:pPr>
    </w:p>
    <w:p w14:paraId="587AB8A8" w14:textId="4CD3C717" w:rsidR="00331A53" w:rsidRDefault="00331A53" w:rsidP="00C45D4D">
      <w:pPr>
        <w:rPr>
          <w:lang w:val="en-AU"/>
        </w:rPr>
      </w:pPr>
      <w:r>
        <w:rPr>
          <w:lang w:val="en-AU"/>
        </w:rPr>
        <w:t>The ch</w:t>
      </w:r>
      <w:r w:rsidR="002B01E6">
        <w:rPr>
          <w:lang w:val="en-AU"/>
        </w:rPr>
        <w:t>o</w:t>
      </w:r>
      <w:r>
        <w:rPr>
          <w:lang w:val="en-AU"/>
        </w:rPr>
        <w:t xml:space="preserve">ice between light rail and buses comes down to technical considerations and to the characteristics of particular </w:t>
      </w:r>
      <w:r w:rsidR="002B01E6">
        <w:rPr>
          <w:lang w:val="en-AU"/>
        </w:rPr>
        <w:t>potential corridors. Light rail is a proven medium capacity mode, with long-life vehicles and stro</w:t>
      </w:r>
      <w:r w:rsidR="002C7F86">
        <w:rPr>
          <w:lang w:val="en-AU"/>
        </w:rPr>
        <w:t>ng appeal for customers. It</w:t>
      </w:r>
      <w:r w:rsidR="002B01E6">
        <w:rPr>
          <w:lang w:val="en-AU"/>
        </w:rPr>
        <w:t xml:space="preserve"> has</w:t>
      </w:r>
      <w:r w:rsidR="002C7F86">
        <w:rPr>
          <w:lang w:val="en-AU"/>
        </w:rPr>
        <w:t xml:space="preserve"> also</w:t>
      </w:r>
      <w:r w:rsidR="002B01E6">
        <w:rPr>
          <w:lang w:val="en-AU"/>
        </w:rPr>
        <w:t xml:space="preserve"> demonstrated a key role in urban regeneration. It is particularly suited to city centres and areas which are also pedestrianised, and to corridors where former rail lines allow for full grade separation.</w:t>
      </w:r>
    </w:p>
    <w:p w14:paraId="3E496D2B" w14:textId="77777777" w:rsidR="002B01E6" w:rsidRDefault="002B01E6" w:rsidP="00C45D4D">
      <w:pPr>
        <w:rPr>
          <w:lang w:val="en-AU"/>
        </w:rPr>
      </w:pPr>
    </w:p>
    <w:p w14:paraId="4036DF76" w14:textId="73899E89" w:rsidR="002B01E6" w:rsidRDefault="002B01E6" w:rsidP="00C45D4D">
      <w:pPr>
        <w:rPr>
          <w:lang w:val="en-AU"/>
        </w:rPr>
      </w:pPr>
      <w:r>
        <w:rPr>
          <w:lang w:val="en-AU"/>
        </w:rPr>
        <w:t>Busways can be cheaper to build, but not necessarily if significant civil works or tunnels are required</w:t>
      </w:r>
      <w:r w:rsidR="002C7F86">
        <w:rPr>
          <w:lang w:val="en-AU"/>
        </w:rPr>
        <w:t>, as experience in Brisbane demonstrated</w:t>
      </w:r>
      <w:r>
        <w:rPr>
          <w:lang w:val="en-AU"/>
        </w:rPr>
        <w:t>. They can be more flexible in staging and in operation, which is why they were originally chosen in cities like Ottawa and Brisbane over light rail. But long run operating costs can be lower with light rail. And the redevelopment benefits associated with light rail are not as evident yet with busways.</w:t>
      </w:r>
    </w:p>
    <w:p w14:paraId="437223EF" w14:textId="77777777" w:rsidR="002B01E6" w:rsidRDefault="002B01E6" w:rsidP="00C45D4D">
      <w:pPr>
        <w:rPr>
          <w:lang w:val="en-AU"/>
        </w:rPr>
      </w:pPr>
    </w:p>
    <w:p w14:paraId="59D8FA02" w14:textId="77777777" w:rsidR="00062B7C" w:rsidRDefault="002B01E6" w:rsidP="00C45D4D">
      <w:pPr>
        <w:rPr>
          <w:lang w:val="en-AU"/>
        </w:rPr>
      </w:pPr>
      <w:r>
        <w:rPr>
          <w:lang w:val="en-AU"/>
        </w:rPr>
        <w:t xml:space="preserve">In the case of Sydney, it made sense to use light rail for </w:t>
      </w:r>
      <w:r w:rsidR="0063302C">
        <w:rPr>
          <w:lang w:val="en-AU"/>
        </w:rPr>
        <w:t xml:space="preserve">the </w:t>
      </w:r>
      <w:r>
        <w:rPr>
          <w:lang w:val="en-AU"/>
        </w:rPr>
        <w:t>original inner west corridor and its extension, which took advantage</w:t>
      </w:r>
      <w:r w:rsidR="002C7F86">
        <w:rPr>
          <w:lang w:val="en-AU"/>
        </w:rPr>
        <w:t xml:space="preserve"> of a former goods rail line. T</w:t>
      </w:r>
      <w:r>
        <w:rPr>
          <w:lang w:val="en-AU"/>
        </w:rPr>
        <w:t>he fact that patronage is now well ahead of forecasts attests to its popularity. Indeed</w:t>
      </w:r>
      <w:r w:rsidR="0063302C">
        <w:rPr>
          <w:lang w:val="en-AU"/>
        </w:rPr>
        <w:t>, the infrastructure</w:t>
      </w:r>
      <w:r>
        <w:rPr>
          <w:lang w:val="en-AU"/>
        </w:rPr>
        <w:t xml:space="preserve"> is still significantly under-utilised and could more than double its capacity with additional vehicles and some useful branch line extensions into the Inner West. </w:t>
      </w:r>
    </w:p>
    <w:p w14:paraId="25CBF538" w14:textId="77777777" w:rsidR="00062B7C" w:rsidRDefault="00062B7C" w:rsidP="00C45D4D">
      <w:pPr>
        <w:rPr>
          <w:lang w:val="en-AU"/>
        </w:rPr>
      </w:pPr>
    </w:p>
    <w:p w14:paraId="0CD96CFB" w14:textId="6594A634" w:rsidR="002B01E6" w:rsidRDefault="002B01E6" w:rsidP="00C45D4D">
      <w:pPr>
        <w:rPr>
          <w:lang w:val="en-AU"/>
        </w:rPr>
      </w:pPr>
      <w:r>
        <w:rPr>
          <w:lang w:val="en-AU"/>
        </w:rPr>
        <w:t xml:space="preserve">The benefits from the CBD – SE </w:t>
      </w:r>
      <w:r w:rsidR="00062B7C">
        <w:rPr>
          <w:lang w:val="en-AU"/>
        </w:rPr>
        <w:t>Light Rail</w:t>
      </w:r>
      <w:r w:rsidR="002C7F86">
        <w:rPr>
          <w:lang w:val="en-AU"/>
        </w:rPr>
        <w:t xml:space="preserve"> are yet to be demonstrated</w:t>
      </w:r>
      <w:r>
        <w:rPr>
          <w:lang w:val="en-AU"/>
        </w:rPr>
        <w:t>, but experience from cities like the Gold Coast show it is likely to prove its worth, and indeed may run out of capacity in the medium term. This suggests a combination of metro</w:t>
      </w:r>
      <w:r w:rsidR="008764C2">
        <w:rPr>
          <w:lang w:val="en-AU"/>
        </w:rPr>
        <w:t xml:space="preserve"> and light rai</w:t>
      </w:r>
      <w:r>
        <w:rPr>
          <w:lang w:val="en-AU"/>
        </w:rPr>
        <w:t>l would make sense in the S</w:t>
      </w:r>
      <w:r w:rsidR="00062B7C">
        <w:rPr>
          <w:lang w:val="en-AU"/>
        </w:rPr>
        <w:t>outh-</w:t>
      </w:r>
      <w:r>
        <w:rPr>
          <w:lang w:val="en-AU"/>
        </w:rPr>
        <w:t>E</w:t>
      </w:r>
      <w:r w:rsidR="00062B7C">
        <w:rPr>
          <w:lang w:val="en-AU"/>
        </w:rPr>
        <w:t>ast</w:t>
      </w:r>
      <w:r>
        <w:rPr>
          <w:lang w:val="en-AU"/>
        </w:rPr>
        <w:t xml:space="preserve"> corridor, with metro below ground in a trench in the centre of Anzac Parade, with light rail running above (this would require them to be built as an integrated project). Light Rail would </w:t>
      </w:r>
      <w:r w:rsidR="00621249">
        <w:rPr>
          <w:lang w:val="en-AU"/>
        </w:rPr>
        <w:t>act</w:t>
      </w:r>
      <w:r>
        <w:rPr>
          <w:lang w:val="en-AU"/>
        </w:rPr>
        <w:t xml:space="preserve"> as a feeder-distributor, with stops every 500 metres or so, plus some branches, while the metro would only need stops every </w:t>
      </w:r>
      <w:r w:rsidR="00062B7C">
        <w:rPr>
          <w:lang w:val="en-AU"/>
        </w:rPr>
        <w:t>two to three</w:t>
      </w:r>
      <w:bookmarkStart w:id="0" w:name="_GoBack"/>
      <w:bookmarkEnd w:id="0"/>
      <w:r>
        <w:rPr>
          <w:lang w:val="en-AU"/>
        </w:rPr>
        <w:t xml:space="preserve"> km, allowing it to achieve high </w:t>
      </w:r>
      <w:r w:rsidR="008764C2">
        <w:rPr>
          <w:lang w:val="en-AU"/>
        </w:rPr>
        <w:t>average speeds f</w:t>
      </w:r>
      <w:r w:rsidR="00842B86">
        <w:rPr>
          <w:lang w:val="en-AU"/>
        </w:rPr>
        <w:t>or longer commutes, and reducing</w:t>
      </w:r>
      <w:r w:rsidR="008764C2">
        <w:rPr>
          <w:lang w:val="en-AU"/>
        </w:rPr>
        <w:t xml:space="preserve"> the costs of stations.</w:t>
      </w:r>
      <w:r>
        <w:rPr>
          <w:lang w:val="en-AU"/>
        </w:rPr>
        <w:t xml:space="preserve"> </w:t>
      </w:r>
    </w:p>
    <w:p w14:paraId="6993C5BD" w14:textId="77777777" w:rsidR="008764C2" w:rsidRDefault="008764C2" w:rsidP="00C45D4D">
      <w:pPr>
        <w:rPr>
          <w:lang w:val="en-AU"/>
        </w:rPr>
      </w:pPr>
    </w:p>
    <w:p w14:paraId="3A7DDE76" w14:textId="3AF01F8B" w:rsidR="008764C2" w:rsidRDefault="008764C2" w:rsidP="00C45D4D">
      <w:pPr>
        <w:rPr>
          <w:lang w:val="en-AU"/>
        </w:rPr>
      </w:pPr>
      <w:r>
        <w:rPr>
          <w:lang w:val="en-AU"/>
        </w:rPr>
        <w:t xml:space="preserve">Light Rail also makes sense for a middle Sydney network, utilising the lightly used heavy rail networks, including the Carlingford line, the Lidcombe - Olympic Park Branch (once the West Metro was built) and the Lidcombe – Bankstown – Cabramatta Junction line (once the Bankstown Metro was built and extended to Liverpool). This </w:t>
      </w:r>
      <w:r w:rsidR="00621249">
        <w:rPr>
          <w:lang w:val="en-AU"/>
        </w:rPr>
        <w:t xml:space="preserve">system </w:t>
      </w:r>
      <w:r>
        <w:rPr>
          <w:lang w:val="en-AU"/>
        </w:rPr>
        <w:t>can then have additional extensions and branches built, forming a comprehensive and high frequency network serving Parramatta, Westmead, Carlingford, Camellia, Olympic Park, Lidcombe, Bankstown, Liverpool and other centres.</w:t>
      </w:r>
    </w:p>
    <w:p w14:paraId="28F6DF34" w14:textId="21DDA137" w:rsidR="00C61217" w:rsidRDefault="00C61217" w:rsidP="00C45D4D">
      <w:pPr>
        <w:rPr>
          <w:lang w:val="en-AU"/>
        </w:rPr>
      </w:pPr>
    </w:p>
    <w:p w14:paraId="4E7E6DDB" w14:textId="12B8F86D" w:rsidR="00C61217" w:rsidRDefault="00C61217" w:rsidP="00C45D4D">
      <w:pPr>
        <w:rPr>
          <w:lang w:val="en-AU"/>
        </w:rPr>
      </w:pPr>
      <w:r>
        <w:rPr>
          <w:lang w:val="en-AU"/>
        </w:rPr>
        <w:t xml:space="preserve">Light rail or a Trackless Tram would be ideal for Parramatta Road when traffic is removed by West Connex. It could transform the urban regeneration potential along the route as well as providing a fast transit link to Sydney University and the CBD from the middle suburbs. It could then </w:t>
      </w:r>
      <w:r w:rsidR="00144546">
        <w:rPr>
          <w:lang w:val="en-AU"/>
        </w:rPr>
        <w:t>be extended to</w:t>
      </w:r>
      <w:r>
        <w:rPr>
          <w:lang w:val="en-AU"/>
        </w:rPr>
        <w:t xml:space="preserve"> other old tram roads like King Street in the future. </w:t>
      </w:r>
    </w:p>
    <w:p w14:paraId="02DF3374" w14:textId="77777777" w:rsidR="008764C2" w:rsidRDefault="008764C2" w:rsidP="00C45D4D">
      <w:pPr>
        <w:rPr>
          <w:lang w:val="en-AU"/>
        </w:rPr>
      </w:pPr>
    </w:p>
    <w:p w14:paraId="47C5A5C2" w14:textId="0034E0AB" w:rsidR="008764C2" w:rsidRDefault="00C61217" w:rsidP="00C45D4D">
      <w:pPr>
        <w:rPr>
          <w:lang w:val="en-AU"/>
        </w:rPr>
      </w:pPr>
      <w:r>
        <w:rPr>
          <w:lang w:val="en-AU"/>
        </w:rPr>
        <w:t>In outer Sydney,</w:t>
      </w:r>
      <w:r w:rsidR="008764C2">
        <w:rPr>
          <w:lang w:val="en-AU"/>
        </w:rPr>
        <w:t xml:space="preserve"> busways </w:t>
      </w:r>
      <w:r>
        <w:rPr>
          <w:lang w:val="en-AU"/>
        </w:rPr>
        <w:t xml:space="preserve">and Trackless Trams </w:t>
      </w:r>
      <w:r w:rsidR="008764C2">
        <w:rPr>
          <w:lang w:val="en-AU"/>
        </w:rPr>
        <w:t xml:space="preserve">would in general make more sense, including in corridors with challenging topography, such as between the Northern Beaches and the Sutherland Peninsula.  Such </w:t>
      </w:r>
      <w:r>
        <w:rPr>
          <w:lang w:val="en-AU"/>
        </w:rPr>
        <w:t>tram/</w:t>
      </w:r>
      <w:r w:rsidR="008764C2">
        <w:rPr>
          <w:lang w:val="en-AU"/>
        </w:rPr>
        <w:t>busways would enable a more rapid expansion of cross-regional routes than if built as light rail, and would allow flexibility in construction and operation, with buses joining the segregated busway network from regular bus routes.</w:t>
      </w:r>
    </w:p>
    <w:p w14:paraId="49BA3F58" w14:textId="77777777" w:rsidR="008764C2" w:rsidRDefault="008764C2" w:rsidP="00C45D4D">
      <w:pPr>
        <w:rPr>
          <w:lang w:val="en-AU"/>
        </w:rPr>
      </w:pPr>
    </w:p>
    <w:p w14:paraId="091CDFEC" w14:textId="4816B0C4" w:rsidR="008764C2" w:rsidRDefault="008764C2" w:rsidP="00C45D4D">
      <w:pPr>
        <w:rPr>
          <w:lang w:val="en-AU"/>
        </w:rPr>
      </w:pPr>
      <w:r>
        <w:rPr>
          <w:lang w:val="en-AU"/>
        </w:rPr>
        <w:t>These principles have been adopted in the proposed future networks in Figures 3, 4 and 5.</w:t>
      </w:r>
    </w:p>
    <w:p w14:paraId="6515CF41" w14:textId="265B4C9D" w:rsidR="008764C2" w:rsidRDefault="008764C2" w:rsidP="00C45D4D">
      <w:pPr>
        <w:rPr>
          <w:lang w:val="en-AU"/>
        </w:rPr>
      </w:pPr>
      <w:r>
        <w:rPr>
          <w:lang w:val="en-AU"/>
        </w:rPr>
        <w:t>With integrated ticketing, fares and passenger information, multi-mode networks make sense and can provide seamless travel across the entire metropolitan area, using the most appropriate and cost-effective mode for any particular corridor or application.</w:t>
      </w:r>
    </w:p>
    <w:p w14:paraId="3599A468" w14:textId="77777777" w:rsidR="00331A53" w:rsidRDefault="00331A53" w:rsidP="00C45D4D">
      <w:pPr>
        <w:rPr>
          <w:lang w:val="en-AU"/>
        </w:rPr>
      </w:pPr>
    </w:p>
    <w:p w14:paraId="3A9679ED" w14:textId="77777777" w:rsidR="00BD4537" w:rsidRPr="00541BEC" w:rsidRDefault="00BD4537" w:rsidP="00BD4537">
      <w:pPr>
        <w:rPr>
          <w:b/>
          <w:lang w:val="en-AU"/>
        </w:rPr>
      </w:pPr>
      <w:r w:rsidRPr="00541BEC">
        <w:rPr>
          <w:b/>
          <w:lang w:val="en-AU"/>
        </w:rPr>
        <w:t>Conclusions</w:t>
      </w:r>
    </w:p>
    <w:p w14:paraId="39D04082" w14:textId="77777777" w:rsidR="00BD4537" w:rsidRDefault="00BD4537" w:rsidP="00BD4537">
      <w:pPr>
        <w:rPr>
          <w:lang w:val="en-AU"/>
        </w:rPr>
      </w:pPr>
    </w:p>
    <w:p w14:paraId="054789AE" w14:textId="19A15D87" w:rsidR="00BD4537" w:rsidRDefault="00BD4537" w:rsidP="00BD4537">
      <w:pPr>
        <w:rPr>
          <w:lang w:val="en-AU"/>
        </w:rPr>
      </w:pPr>
      <w:r>
        <w:rPr>
          <w:lang w:val="en-AU"/>
        </w:rPr>
        <w:t>Sydney is rapidly emerging as a major global city. By 2050 it is likely to have a greater population than any city in Europe except London and Paris. It needs a 21</w:t>
      </w:r>
      <w:r w:rsidRPr="00BD4537">
        <w:rPr>
          <w:vertAlign w:val="superscript"/>
          <w:lang w:val="en-AU"/>
        </w:rPr>
        <w:t>st</w:t>
      </w:r>
      <w:r>
        <w:rPr>
          <w:lang w:val="en-AU"/>
        </w:rPr>
        <w:t xml:space="preserve"> century public transport network to match its growth if it is to reach its true potential as a liveable city. It also needs high speed rail to </w:t>
      </w:r>
      <w:r w:rsidR="00DE7E83">
        <w:rPr>
          <w:lang w:val="en-AU"/>
        </w:rPr>
        <w:t>improve connections with the Central Coast, Newcastle, Wollongong and the Southern Highlands, as well as to Melbourne, Canberra, the Gold Coast and other cities and towns on the East Coast</w:t>
      </w:r>
      <w:r>
        <w:rPr>
          <w:lang w:val="en-AU"/>
        </w:rPr>
        <w:t xml:space="preserve">. </w:t>
      </w:r>
    </w:p>
    <w:p w14:paraId="24799282" w14:textId="77777777" w:rsidR="00BD4537" w:rsidRDefault="00BD4537" w:rsidP="00BD4537">
      <w:pPr>
        <w:rPr>
          <w:lang w:val="en-AU"/>
        </w:rPr>
      </w:pPr>
    </w:p>
    <w:p w14:paraId="24B81270" w14:textId="373A32BF" w:rsidR="009B5E49" w:rsidRDefault="00BD4537" w:rsidP="00BD4537">
      <w:pPr>
        <w:rPr>
          <w:lang w:val="en-AU"/>
        </w:rPr>
      </w:pPr>
      <w:r>
        <w:rPr>
          <w:lang w:val="en-AU"/>
        </w:rPr>
        <w:t>Achieving such a vision will require significant ongoing inv</w:t>
      </w:r>
      <w:r w:rsidR="00DE7062">
        <w:rPr>
          <w:lang w:val="en-AU"/>
        </w:rPr>
        <w:t>estment, as well as</w:t>
      </w:r>
      <w:r>
        <w:rPr>
          <w:lang w:val="en-AU"/>
        </w:rPr>
        <w:t xml:space="preserve"> forward planning to identify and protect corridors (including underground alignments) and to maintain a pipeline of projects carefully designed and staged to maximise cost-effectiveness. </w:t>
      </w:r>
      <w:r w:rsidR="009B5E49">
        <w:rPr>
          <w:lang w:val="en-AU"/>
        </w:rPr>
        <w:t xml:space="preserve">The transport system of course has to serve the land use patterns, both now and in the future. But transport also has a major impact on land use, so the two </w:t>
      </w:r>
      <w:r w:rsidR="00DE7062">
        <w:rPr>
          <w:lang w:val="en-AU"/>
        </w:rPr>
        <w:t xml:space="preserve">elements </w:t>
      </w:r>
      <w:r w:rsidR="009B5E49">
        <w:rPr>
          <w:lang w:val="en-AU"/>
        </w:rPr>
        <w:t>need to be planned together.</w:t>
      </w:r>
    </w:p>
    <w:p w14:paraId="740CA8E3" w14:textId="77777777" w:rsidR="009B5E49" w:rsidRDefault="009B5E49" w:rsidP="00BD4537">
      <w:pPr>
        <w:rPr>
          <w:lang w:val="en-AU"/>
        </w:rPr>
      </w:pPr>
    </w:p>
    <w:p w14:paraId="10AB6AAF" w14:textId="76A62C5D" w:rsidR="00E11B88" w:rsidRDefault="00541BEC" w:rsidP="00BD4537">
      <w:pPr>
        <w:rPr>
          <w:lang w:val="en-AU"/>
        </w:rPr>
      </w:pPr>
      <w:r>
        <w:rPr>
          <w:lang w:val="en-AU"/>
        </w:rPr>
        <w:t>All public transport modes have a place, and the most appropriate mode for any given a</w:t>
      </w:r>
      <w:r w:rsidR="00E3637A">
        <w:rPr>
          <w:lang w:val="en-AU"/>
        </w:rPr>
        <w:t xml:space="preserve">pplication needs to be assessed. </w:t>
      </w:r>
      <w:r>
        <w:rPr>
          <w:lang w:val="en-AU"/>
        </w:rPr>
        <w:t xml:space="preserve"> </w:t>
      </w:r>
      <w:r w:rsidR="00BD4537">
        <w:rPr>
          <w:lang w:val="en-AU"/>
        </w:rPr>
        <w:t>In approaching this, advantage should be taken of new developments in public transport technologies, such as battery-powered and driverless vehicles,</w:t>
      </w:r>
      <w:r w:rsidR="004E46FF">
        <w:rPr>
          <w:lang w:val="en-AU"/>
        </w:rPr>
        <w:t xml:space="preserve"> new guidance systems, and high-</w:t>
      </w:r>
      <w:r w:rsidR="00BD4537">
        <w:rPr>
          <w:lang w:val="en-AU"/>
        </w:rPr>
        <w:t xml:space="preserve">speed rail technology. </w:t>
      </w:r>
      <w:r w:rsidR="00F05308">
        <w:rPr>
          <w:lang w:val="en-AU"/>
        </w:rPr>
        <w:t>Most of all, building a world class public transport system for Sydney will require</w:t>
      </w:r>
      <w:r w:rsidR="00BD4537">
        <w:rPr>
          <w:lang w:val="en-AU"/>
        </w:rPr>
        <w:t xml:space="preserve"> de</w:t>
      </w:r>
      <w:r w:rsidR="004E46FF">
        <w:rPr>
          <w:lang w:val="en-AU"/>
        </w:rPr>
        <w:t>-</w:t>
      </w:r>
      <w:r w:rsidR="00BD4537">
        <w:rPr>
          <w:lang w:val="en-AU"/>
        </w:rPr>
        <w:t xml:space="preserve">politicisation of the planning of the public transport system and a dedication to long-term </w:t>
      </w:r>
      <w:r w:rsidR="004E46FF">
        <w:rPr>
          <w:lang w:val="en-AU"/>
        </w:rPr>
        <w:t>goals rather than short-term expediency.</w:t>
      </w:r>
    </w:p>
    <w:p w14:paraId="491D14C1" w14:textId="77777777" w:rsidR="008764C2" w:rsidRDefault="008764C2" w:rsidP="00BD4537">
      <w:pPr>
        <w:rPr>
          <w:lang w:val="en-AU"/>
        </w:rPr>
      </w:pPr>
    </w:p>
    <w:p w14:paraId="7B3CC464" w14:textId="09FAFDB2" w:rsidR="008764C2" w:rsidRPr="00E35F38" w:rsidRDefault="008764C2" w:rsidP="008764C2">
      <w:pPr>
        <w:rPr>
          <w:b/>
          <w:sz w:val="20"/>
          <w:szCs w:val="20"/>
          <w:lang w:val="en-AU"/>
        </w:rPr>
      </w:pPr>
      <w:r w:rsidRPr="00E35F38">
        <w:rPr>
          <w:b/>
          <w:sz w:val="20"/>
          <w:szCs w:val="20"/>
          <w:lang w:val="en-AU"/>
        </w:rPr>
        <w:t>References:</w:t>
      </w:r>
    </w:p>
    <w:p w14:paraId="65472FEE" w14:textId="77777777" w:rsidR="008764C2" w:rsidRDefault="008764C2" w:rsidP="008764C2">
      <w:pPr>
        <w:rPr>
          <w:lang w:val="en-AU"/>
        </w:rPr>
      </w:pPr>
    </w:p>
    <w:p w14:paraId="54D5A066" w14:textId="695B91EF" w:rsidR="008764C2" w:rsidRPr="00E35F38" w:rsidRDefault="00621249" w:rsidP="008764C2">
      <w:pPr>
        <w:rPr>
          <w:sz w:val="20"/>
          <w:szCs w:val="20"/>
          <w:lang w:val="en-AU"/>
        </w:rPr>
      </w:pPr>
      <w:r w:rsidRPr="00E35F38">
        <w:rPr>
          <w:sz w:val="20"/>
          <w:szCs w:val="20"/>
          <w:lang w:val="en-AU"/>
        </w:rPr>
        <w:t>Image</w:t>
      </w:r>
      <w:r w:rsidR="008764C2" w:rsidRPr="00E35F38">
        <w:rPr>
          <w:sz w:val="20"/>
          <w:szCs w:val="20"/>
          <w:lang w:val="en-AU"/>
        </w:rPr>
        <w:t xml:space="preserve"> 1 (left): </w:t>
      </w:r>
      <w:hyperlink r:id="rId12" w:history="1">
        <w:r w:rsidR="008764C2" w:rsidRPr="00E35F38">
          <w:rPr>
            <w:rStyle w:val="Hyperlink"/>
            <w:sz w:val="20"/>
            <w:szCs w:val="20"/>
            <w:lang w:val="en-AU"/>
          </w:rPr>
          <w:t>https://www.metro-report.com/uploads/pics/tn_cn-beijing_new_airport_line_train_on_test.jpg</w:t>
        </w:r>
      </w:hyperlink>
      <w:r w:rsidR="00355C99" w:rsidRPr="00E35F38">
        <w:rPr>
          <w:sz w:val="20"/>
          <w:szCs w:val="20"/>
          <w:lang w:val="en-AU"/>
        </w:rPr>
        <w:t>.</w:t>
      </w:r>
    </w:p>
    <w:p w14:paraId="227756AD" w14:textId="3B51B4C5" w:rsidR="008764C2" w:rsidRPr="00E35F38" w:rsidRDefault="00621249" w:rsidP="008764C2">
      <w:pPr>
        <w:rPr>
          <w:sz w:val="20"/>
          <w:szCs w:val="20"/>
          <w:lang w:val="en-AU"/>
        </w:rPr>
      </w:pPr>
      <w:r w:rsidRPr="00E35F38">
        <w:rPr>
          <w:sz w:val="20"/>
          <w:szCs w:val="20"/>
          <w:lang w:val="en-AU"/>
        </w:rPr>
        <w:t>Image</w:t>
      </w:r>
      <w:r w:rsidR="008764C2" w:rsidRPr="00E35F38">
        <w:rPr>
          <w:sz w:val="20"/>
          <w:szCs w:val="20"/>
          <w:lang w:val="en-AU"/>
        </w:rPr>
        <w:t xml:space="preserve"> 1 (centre): </w:t>
      </w:r>
      <w:r w:rsidR="0054243F" w:rsidRPr="00E35F38">
        <w:rPr>
          <w:sz w:val="20"/>
          <w:szCs w:val="20"/>
          <w:lang w:val="en-AU"/>
        </w:rPr>
        <w:t>https://www.businessgreen.com/bg/news/2470445/london-to-boast-europes-biggest-electric-bus-fleet-by-the-end-of-the-year</w:t>
      </w:r>
    </w:p>
    <w:p w14:paraId="614CC95C" w14:textId="7329CF85" w:rsidR="00355C99" w:rsidRPr="00E35F38" w:rsidRDefault="00621249" w:rsidP="00355C99">
      <w:pPr>
        <w:rPr>
          <w:sz w:val="20"/>
          <w:szCs w:val="20"/>
          <w:lang w:val="en-AU"/>
        </w:rPr>
      </w:pPr>
      <w:r w:rsidRPr="00E35F38">
        <w:rPr>
          <w:sz w:val="20"/>
          <w:szCs w:val="20"/>
          <w:lang w:val="en-AU"/>
        </w:rPr>
        <w:t>Image</w:t>
      </w:r>
      <w:r w:rsidR="00355C99" w:rsidRPr="00E35F38">
        <w:rPr>
          <w:sz w:val="20"/>
          <w:szCs w:val="20"/>
          <w:lang w:val="en-AU"/>
        </w:rPr>
        <w:t xml:space="preserve"> 1 (right):</w:t>
      </w:r>
      <w:r w:rsidR="0054243F" w:rsidRPr="00E35F38">
        <w:rPr>
          <w:sz w:val="20"/>
          <w:szCs w:val="20"/>
          <w:lang w:val="en-AU"/>
        </w:rPr>
        <w:t xml:space="preserve"> </w:t>
      </w:r>
      <w:hyperlink r:id="rId13" w:history="1">
        <w:r w:rsidR="00355C99" w:rsidRPr="00E35F38">
          <w:rPr>
            <w:rStyle w:val="Hyperlink"/>
            <w:sz w:val="20"/>
            <w:szCs w:val="20"/>
            <w:lang w:val="en-AU"/>
          </w:rPr>
          <w:t>https://www.transport.nsw.gov.au/sites/default/files/styles/content_desktop_2x/public/media/images/2018/Driverless_shuttle_bus_trial.jpg?itok=dR8VaXui</w:t>
        </w:r>
      </w:hyperlink>
    </w:p>
    <w:p w14:paraId="59D5BE83" w14:textId="2D1D2687" w:rsidR="00355C99" w:rsidRPr="00E35F38" w:rsidRDefault="00621249" w:rsidP="00355C99">
      <w:pPr>
        <w:rPr>
          <w:sz w:val="20"/>
          <w:szCs w:val="20"/>
          <w:lang w:val="en-AU"/>
        </w:rPr>
      </w:pPr>
      <w:r w:rsidRPr="00E35F38">
        <w:rPr>
          <w:sz w:val="20"/>
          <w:szCs w:val="20"/>
          <w:lang w:val="en-AU"/>
        </w:rPr>
        <w:t>Image</w:t>
      </w:r>
      <w:r w:rsidR="00355C99" w:rsidRPr="00E35F38">
        <w:rPr>
          <w:sz w:val="20"/>
          <w:szCs w:val="20"/>
          <w:lang w:val="en-AU"/>
        </w:rPr>
        <w:t xml:space="preserve"> 2 (left): </w:t>
      </w:r>
      <w:hyperlink r:id="rId14" w:history="1">
        <w:r w:rsidR="00355C99" w:rsidRPr="00E35F38">
          <w:rPr>
            <w:rStyle w:val="Hyperlink"/>
            <w:sz w:val="20"/>
            <w:szCs w:val="20"/>
            <w:lang w:val="en-AU"/>
          </w:rPr>
          <w:t>https://www.stage2lrt.ca</w:t>
        </w:r>
      </w:hyperlink>
    </w:p>
    <w:p w14:paraId="77FA9D99" w14:textId="28A8FA75" w:rsidR="00355C99" w:rsidRPr="00E35F38" w:rsidRDefault="00621249" w:rsidP="00355C99">
      <w:pPr>
        <w:rPr>
          <w:sz w:val="20"/>
          <w:szCs w:val="20"/>
          <w:lang w:val="en-AU"/>
        </w:rPr>
      </w:pPr>
      <w:r w:rsidRPr="00E35F38">
        <w:rPr>
          <w:sz w:val="20"/>
          <w:szCs w:val="20"/>
          <w:lang w:val="en-AU"/>
        </w:rPr>
        <w:t>Image</w:t>
      </w:r>
      <w:r w:rsidR="00355C99" w:rsidRPr="00E35F38">
        <w:rPr>
          <w:sz w:val="20"/>
          <w:szCs w:val="20"/>
          <w:lang w:val="en-AU"/>
        </w:rPr>
        <w:t xml:space="preserve"> 2 (right): </w:t>
      </w:r>
      <w:hyperlink r:id="rId15" w:history="1">
        <w:r w:rsidR="00834E2D" w:rsidRPr="00E35F38">
          <w:rPr>
            <w:rStyle w:val="Hyperlink"/>
            <w:sz w:val="20"/>
            <w:szCs w:val="20"/>
            <w:lang w:val="en-AU"/>
          </w:rPr>
          <w:t>http://www.crrcgc.cc/en/g7220.aspx</w:t>
        </w:r>
      </w:hyperlink>
    </w:p>
    <w:p w14:paraId="71D951EF" w14:textId="77777777" w:rsidR="00506E02" w:rsidRDefault="00506E02" w:rsidP="00E952B4">
      <w:pPr>
        <w:rPr>
          <w:sz w:val="16"/>
          <w:szCs w:val="16"/>
          <w:lang w:val="en-AU"/>
        </w:rPr>
      </w:pPr>
    </w:p>
    <w:p w14:paraId="39293D34" w14:textId="17188159" w:rsidR="00506E02" w:rsidRPr="00506E02" w:rsidRDefault="00506E02" w:rsidP="00E952B4">
      <w:pPr>
        <w:rPr>
          <w:sz w:val="20"/>
          <w:szCs w:val="20"/>
          <w:lang w:val="en-AU"/>
        </w:rPr>
      </w:pPr>
      <w:proofErr w:type="gramStart"/>
      <w:r w:rsidRPr="00506E02">
        <w:rPr>
          <w:sz w:val="20"/>
          <w:szCs w:val="20"/>
          <w:lang w:val="en-AU"/>
        </w:rPr>
        <w:t>1  https://www.traffictechnologytoday.com/features/mobility-on-demand-market-to-hit-us200bn-by-2024.html</w:t>
      </w:r>
      <w:proofErr w:type="gramEnd"/>
    </w:p>
    <w:p w14:paraId="7E1DC5A2" w14:textId="77777777" w:rsidR="00506E02" w:rsidRPr="00506E02" w:rsidRDefault="00506E02" w:rsidP="00E952B4">
      <w:pPr>
        <w:rPr>
          <w:sz w:val="20"/>
          <w:szCs w:val="20"/>
          <w:lang w:val="en-AU"/>
        </w:rPr>
      </w:pPr>
    </w:p>
    <w:p w14:paraId="11D6790F" w14:textId="1C7AC350" w:rsidR="00E952B4" w:rsidRPr="00506E02" w:rsidRDefault="00506E02" w:rsidP="00E952B4">
      <w:pPr>
        <w:rPr>
          <w:sz w:val="20"/>
          <w:szCs w:val="20"/>
          <w:lang w:val="en-AU"/>
        </w:rPr>
      </w:pPr>
      <w:r w:rsidRPr="00506E02">
        <w:rPr>
          <w:sz w:val="20"/>
          <w:szCs w:val="20"/>
          <w:lang w:val="en-AU"/>
        </w:rPr>
        <w:t>2</w:t>
      </w:r>
      <w:r w:rsidR="00E952B4" w:rsidRPr="00506E02">
        <w:rPr>
          <w:sz w:val="20"/>
          <w:szCs w:val="20"/>
          <w:lang w:val="en-AU"/>
        </w:rPr>
        <w:t xml:space="preserve">  </w:t>
      </w:r>
      <w:hyperlink r:id="rId16" w:history="1">
        <w:r w:rsidRPr="00506E02">
          <w:rPr>
            <w:rStyle w:val="Hyperlink"/>
            <w:sz w:val="20"/>
            <w:szCs w:val="20"/>
            <w:lang w:val="en-AU"/>
          </w:rPr>
          <w:t>https://usa.streetsblog.org/2019/03/13/study-uber-and-lyft-reduce-the-need-for-parking/</w:t>
        </w:r>
      </w:hyperlink>
    </w:p>
    <w:p w14:paraId="7BB21E2E" w14:textId="77777777" w:rsidR="008764C2" w:rsidRPr="00506E02" w:rsidRDefault="008764C2" w:rsidP="00BD4537">
      <w:pPr>
        <w:rPr>
          <w:sz w:val="20"/>
          <w:szCs w:val="20"/>
          <w:lang w:val="en-AU"/>
        </w:rPr>
      </w:pPr>
    </w:p>
    <w:p w14:paraId="4CD67090" w14:textId="4F8B7712" w:rsidR="00E952B4" w:rsidRPr="00506E02" w:rsidRDefault="00506E02" w:rsidP="00BD4537">
      <w:pPr>
        <w:rPr>
          <w:sz w:val="20"/>
          <w:szCs w:val="20"/>
          <w:lang w:val="en-AU"/>
        </w:rPr>
      </w:pPr>
      <w:r w:rsidRPr="00506E02">
        <w:rPr>
          <w:sz w:val="20"/>
          <w:szCs w:val="20"/>
          <w:lang w:val="en-AU"/>
        </w:rPr>
        <w:t>3</w:t>
      </w:r>
      <w:r w:rsidR="00E952B4" w:rsidRPr="00506E02">
        <w:rPr>
          <w:sz w:val="20"/>
          <w:szCs w:val="20"/>
          <w:lang w:val="en-AU"/>
        </w:rPr>
        <w:t xml:space="preserve">  </w:t>
      </w:r>
      <w:hyperlink r:id="rId17" w:history="1">
        <w:r w:rsidR="00E952B4" w:rsidRPr="00506E02">
          <w:rPr>
            <w:rStyle w:val="Hyperlink"/>
            <w:sz w:val="20"/>
            <w:szCs w:val="20"/>
            <w:lang w:val="en-AU"/>
          </w:rPr>
          <w:t>https://link.springer.com/article/10.1007/s11116-018-9923-2?utm_medium=affiliate&amp;utm_source=commission_junction&amp;utm_campaign=3_nsn6445_brand_PID6159901&amp;utm_content=de_textlink</w:t>
        </w:r>
      </w:hyperlink>
    </w:p>
    <w:p w14:paraId="12283C98" w14:textId="77777777" w:rsidR="00E952B4" w:rsidRPr="00E35F38" w:rsidRDefault="00E952B4" w:rsidP="00BD4537">
      <w:pPr>
        <w:rPr>
          <w:sz w:val="20"/>
          <w:szCs w:val="20"/>
          <w:lang w:val="en-AU"/>
        </w:rPr>
      </w:pPr>
    </w:p>
    <w:p w14:paraId="169416CA" w14:textId="68F11383" w:rsidR="00E35F38" w:rsidRDefault="00E35F38" w:rsidP="00E35F38">
      <w:pPr>
        <w:rPr>
          <w:lang w:val="en-AU"/>
        </w:rPr>
      </w:pPr>
      <w:r w:rsidRPr="00E35F38">
        <w:rPr>
          <w:sz w:val="20"/>
          <w:szCs w:val="20"/>
          <w:lang w:val="en-AU"/>
        </w:rPr>
        <w:lastRenderedPageBreak/>
        <w:t xml:space="preserve">4 </w:t>
      </w:r>
      <w:hyperlink r:id="rId18" w:history="1">
        <w:r w:rsidRPr="00E35F38">
          <w:rPr>
            <w:rStyle w:val="Hyperlink"/>
            <w:sz w:val="20"/>
            <w:szCs w:val="20"/>
            <w:lang w:val="en-AU"/>
          </w:rPr>
          <w:t>https://www.metro-report.com/news/news-by-region/china/single-view/view/driverless-160nbspkmh-metro-train-on-test.html</w:t>
        </w:r>
      </w:hyperlink>
      <w:r>
        <w:rPr>
          <w:lang w:val="en-AU"/>
        </w:rPr>
        <w:t>.</w:t>
      </w:r>
    </w:p>
    <w:p w14:paraId="03866488" w14:textId="55CB6403" w:rsidR="00E35F38" w:rsidRDefault="00E952B4" w:rsidP="00BD4537">
      <w:pPr>
        <w:rPr>
          <w:lang w:val="en-AU"/>
        </w:rPr>
      </w:pPr>
      <w:r>
        <w:rPr>
          <w:lang w:val="en-AU"/>
        </w:rPr>
        <w:tab/>
      </w:r>
    </w:p>
    <w:p w14:paraId="4316E2E8" w14:textId="1660AF35" w:rsidR="00E11B88" w:rsidRDefault="007856BD" w:rsidP="00E11B88">
      <w:pPr>
        <w:jc w:val="center"/>
        <w:rPr>
          <w:lang w:val="en-AU"/>
        </w:rPr>
      </w:pPr>
      <w:r>
        <w:rPr>
          <w:noProof/>
          <w:lang w:eastAsia="en-GB"/>
        </w:rPr>
        <w:drawing>
          <wp:inline distT="0" distB="0" distL="0" distR="0" wp14:anchorId="162E39AE" wp14:editId="5DB1EAF5">
            <wp:extent cx="5727700" cy="318579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screen">
                      <a:extLst>
                        <a:ext uri="{28A0092B-C50C-407E-A947-70E740481C1C}">
                          <a14:useLocalDpi xmlns:a14="http://schemas.microsoft.com/office/drawing/2010/main"/>
                        </a:ext>
                      </a:extLst>
                    </a:blip>
                    <a:stretch>
                      <a:fillRect/>
                    </a:stretch>
                  </pic:blipFill>
                  <pic:spPr>
                    <a:xfrm>
                      <a:off x="0" y="0"/>
                      <a:ext cx="5727700" cy="3185795"/>
                    </a:xfrm>
                    <a:prstGeom prst="rect">
                      <a:avLst/>
                    </a:prstGeom>
                  </pic:spPr>
                </pic:pic>
              </a:graphicData>
            </a:graphic>
          </wp:inline>
        </w:drawing>
      </w:r>
    </w:p>
    <w:p w14:paraId="20FA4C8C" w14:textId="77777777" w:rsidR="00E11B88" w:rsidRDefault="00E11B88" w:rsidP="00BD4537">
      <w:pPr>
        <w:rPr>
          <w:lang w:val="en-AU"/>
        </w:rPr>
      </w:pPr>
    </w:p>
    <w:p w14:paraId="5A0B8573" w14:textId="77777777" w:rsidR="00E11B88" w:rsidRDefault="00E11B88" w:rsidP="00BD4537">
      <w:pPr>
        <w:rPr>
          <w:lang w:val="en-AU"/>
        </w:rPr>
      </w:pPr>
    </w:p>
    <w:p w14:paraId="070B6EB6" w14:textId="0E0122A3" w:rsidR="00E11B88" w:rsidRDefault="007856BD" w:rsidP="00BD4537">
      <w:pPr>
        <w:rPr>
          <w:lang w:val="en-AU"/>
        </w:rPr>
      </w:pPr>
      <w:r>
        <w:rPr>
          <w:noProof/>
          <w:lang w:eastAsia="en-GB"/>
        </w:rPr>
        <w:drawing>
          <wp:inline distT="0" distB="0" distL="0" distR="0" wp14:anchorId="5C9A79A4" wp14:editId="4BA3E909">
            <wp:extent cx="5727700" cy="3173730"/>
            <wp:effectExtent l="0" t="0" r="0" b="127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screen">
                      <a:extLst>
                        <a:ext uri="{28A0092B-C50C-407E-A947-70E740481C1C}">
                          <a14:useLocalDpi xmlns:a14="http://schemas.microsoft.com/office/drawing/2010/main"/>
                        </a:ext>
                      </a:extLst>
                    </a:blip>
                    <a:stretch>
                      <a:fillRect/>
                    </a:stretch>
                  </pic:blipFill>
                  <pic:spPr>
                    <a:xfrm>
                      <a:off x="0" y="0"/>
                      <a:ext cx="5727700" cy="3173730"/>
                    </a:xfrm>
                    <a:prstGeom prst="rect">
                      <a:avLst/>
                    </a:prstGeom>
                  </pic:spPr>
                </pic:pic>
              </a:graphicData>
            </a:graphic>
          </wp:inline>
        </w:drawing>
      </w:r>
    </w:p>
    <w:p w14:paraId="5CA2FF1A" w14:textId="77777777" w:rsidR="00E11B88" w:rsidRDefault="00E11B88" w:rsidP="00BD4537">
      <w:pPr>
        <w:rPr>
          <w:lang w:val="en-AU"/>
        </w:rPr>
      </w:pPr>
    </w:p>
    <w:p w14:paraId="1724A201" w14:textId="57466829" w:rsidR="00E11B88" w:rsidRDefault="00E11B88" w:rsidP="00BD4537">
      <w:pPr>
        <w:rPr>
          <w:lang w:val="en-AU"/>
        </w:rPr>
      </w:pPr>
    </w:p>
    <w:p w14:paraId="5A2EFD84" w14:textId="18B75967" w:rsidR="00246FBD" w:rsidRDefault="00045E93" w:rsidP="00BD4537">
      <w:pPr>
        <w:rPr>
          <w:lang w:val="en-AU"/>
        </w:rPr>
      </w:pPr>
      <w:r>
        <w:rPr>
          <w:noProof/>
          <w:lang w:eastAsia="en-GB"/>
        </w:rPr>
        <w:lastRenderedPageBreak/>
        <w:drawing>
          <wp:inline distT="0" distB="0" distL="0" distR="0" wp14:anchorId="4CED8EF9" wp14:editId="5A13714E">
            <wp:extent cx="5727700" cy="3192145"/>
            <wp:effectExtent l="0" t="0" r="0" b="825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screen">
                      <a:extLst>
                        <a:ext uri="{28A0092B-C50C-407E-A947-70E740481C1C}">
                          <a14:useLocalDpi xmlns:a14="http://schemas.microsoft.com/office/drawing/2010/main"/>
                        </a:ext>
                      </a:extLst>
                    </a:blip>
                    <a:stretch>
                      <a:fillRect/>
                    </a:stretch>
                  </pic:blipFill>
                  <pic:spPr>
                    <a:xfrm>
                      <a:off x="0" y="0"/>
                      <a:ext cx="5727700" cy="3192145"/>
                    </a:xfrm>
                    <a:prstGeom prst="rect">
                      <a:avLst/>
                    </a:prstGeom>
                  </pic:spPr>
                </pic:pic>
              </a:graphicData>
            </a:graphic>
          </wp:inline>
        </w:drawing>
      </w:r>
    </w:p>
    <w:p w14:paraId="57C086D2" w14:textId="3D2F6867" w:rsidR="00246FBD" w:rsidRPr="00BD4537" w:rsidRDefault="00246FBD" w:rsidP="00BD4537">
      <w:pPr>
        <w:rPr>
          <w:lang w:val="en-AU"/>
        </w:rPr>
      </w:pPr>
    </w:p>
    <w:p w14:paraId="10BBCE1D" w14:textId="77777777" w:rsidR="009D402A" w:rsidRDefault="009D402A" w:rsidP="00C44C46">
      <w:pPr>
        <w:rPr>
          <w:lang w:val="en-AU"/>
        </w:rPr>
      </w:pPr>
    </w:p>
    <w:p w14:paraId="0FDEF87E" w14:textId="77777777" w:rsidR="009D402A" w:rsidRDefault="009D402A" w:rsidP="00C44C46">
      <w:pPr>
        <w:rPr>
          <w:lang w:val="en-AU"/>
        </w:rPr>
      </w:pPr>
    </w:p>
    <w:p w14:paraId="77EFB7F6" w14:textId="2A8263BA" w:rsidR="001A2EBA" w:rsidRDefault="00045E93" w:rsidP="00C44C46">
      <w:pPr>
        <w:rPr>
          <w:lang w:val="en-AU"/>
        </w:rPr>
      </w:pPr>
      <w:r>
        <w:rPr>
          <w:noProof/>
          <w:lang w:eastAsia="en-GB"/>
        </w:rPr>
        <w:drawing>
          <wp:inline distT="0" distB="0" distL="0" distR="0" wp14:anchorId="6738AC10" wp14:editId="4DC5C82B">
            <wp:extent cx="5727700" cy="3192145"/>
            <wp:effectExtent l="0" t="0" r="0" b="825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screen">
                      <a:extLst>
                        <a:ext uri="{28A0092B-C50C-407E-A947-70E740481C1C}">
                          <a14:useLocalDpi xmlns:a14="http://schemas.microsoft.com/office/drawing/2010/main"/>
                        </a:ext>
                      </a:extLst>
                    </a:blip>
                    <a:stretch>
                      <a:fillRect/>
                    </a:stretch>
                  </pic:blipFill>
                  <pic:spPr>
                    <a:xfrm>
                      <a:off x="0" y="0"/>
                      <a:ext cx="5727700" cy="3192145"/>
                    </a:xfrm>
                    <a:prstGeom prst="rect">
                      <a:avLst/>
                    </a:prstGeom>
                  </pic:spPr>
                </pic:pic>
              </a:graphicData>
            </a:graphic>
          </wp:inline>
        </w:drawing>
      </w:r>
    </w:p>
    <w:p w14:paraId="42714F6E" w14:textId="77777777" w:rsidR="001A2EBA" w:rsidRPr="00C44C46" w:rsidRDefault="001A2EBA" w:rsidP="00C44C46">
      <w:pPr>
        <w:rPr>
          <w:lang w:val="en-AU"/>
        </w:rPr>
      </w:pPr>
    </w:p>
    <w:p w14:paraId="1000FA91" w14:textId="77777777" w:rsidR="00C44C46" w:rsidRDefault="00C44C46">
      <w:pPr>
        <w:rPr>
          <w:lang w:val="en-AU"/>
        </w:rPr>
      </w:pPr>
    </w:p>
    <w:p w14:paraId="4067685C" w14:textId="77777777" w:rsidR="003144A1" w:rsidRDefault="003144A1">
      <w:pPr>
        <w:rPr>
          <w:lang w:val="en-AU"/>
        </w:rPr>
      </w:pPr>
    </w:p>
    <w:p w14:paraId="605EA7A8" w14:textId="77777777" w:rsidR="003144A1" w:rsidRDefault="003144A1">
      <w:pPr>
        <w:rPr>
          <w:lang w:val="en-AU"/>
        </w:rPr>
      </w:pPr>
    </w:p>
    <w:p w14:paraId="2A52BCF6" w14:textId="1D5EBD68" w:rsidR="003144A1" w:rsidRDefault="00045E93">
      <w:pPr>
        <w:rPr>
          <w:lang w:val="en-AU"/>
        </w:rPr>
      </w:pPr>
      <w:r>
        <w:rPr>
          <w:noProof/>
          <w:lang w:eastAsia="en-GB"/>
        </w:rPr>
        <w:lastRenderedPageBreak/>
        <w:drawing>
          <wp:inline distT="0" distB="0" distL="0" distR="0" wp14:anchorId="5694F541" wp14:editId="5FC84B57">
            <wp:extent cx="5727700" cy="3192145"/>
            <wp:effectExtent l="0" t="0" r="12700" b="825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screen">
                      <a:extLst>
                        <a:ext uri="{28A0092B-C50C-407E-A947-70E740481C1C}">
                          <a14:useLocalDpi xmlns:a14="http://schemas.microsoft.com/office/drawing/2010/main"/>
                        </a:ext>
                      </a:extLst>
                    </a:blip>
                    <a:stretch>
                      <a:fillRect/>
                    </a:stretch>
                  </pic:blipFill>
                  <pic:spPr>
                    <a:xfrm>
                      <a:off x="0" y="0"/>
                      <a:ext cx="5727700" cy="3192145"/>
                    </a:xfrm>
                    <a:prstGeom prst="rect">
                      <a:avLst/>
                    </a:prstGeom>
                  </pic:spPr>
                </pic:pic>
              </a:graphicData>
            </a:graphic>
          </wp:inline>
        </w:drawing>
      </w:r>
    </w:p>
    <w:p w14:paraId="10994AB8" w14:textId="77777777" w:rsidR="00C44C46" w:rsidRDefault="00C44C46">
      <w:pPr>
        <w:rPr>
          <w:lang w:val="en-AU"/>
        </w:rPr>
      </w:pPr>
    </w:p>
    <w:p w14:paraId="66D7390A" w14:textId="77777777" w:rsidR="00D803DA" w:rsidRDefault="00D803DA" w:rsidP="00953BD6">
      <w:pPr>
        <w:rPr>
          <w:sz w:val="16"/>
          <w:szCs w:val="16"/>
          <w:lang w:val="en-AU"/>
        </w:rPr>
      </w:pPr>
    </w:p>
    <w:p w14:paraId="5335A109" w14:textId="77777777" w:rsidR="00953BD6" w:rsidRPr="009D41CC" w:rsidRDefault="00953BD6">
      <w:pPr>
        <w:rPr>
          <w:lang w:val="en-AU"/>
        </w:rPr>
      </w:pPr>
    </w:p>
    <w:sectPr w:rsidR="00953BD6" w:rsidRPr="009D41CC" w:rsidSect="00621249">
      <w:footerReference w:type="even" r:id="rId24"/>
      <w:footerReference w:type="default" r:id="rId25"/>
      <w:pgSz w:w="11900" w:h="16840"/>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2244733" w14:textId="77777777" w:rsidR="00C852D6" w:rsidRDefault="00C852D6" w:rsidP="00621249">
      <w:r>
        <w:separator/>
      </w:r>
    </w:p>
  </w:endnote>
  <w:endnote w:type="continuationSeparator" w:id="0">
    <w:p w14:paraId="3C3B8BEA" w14:textId="77777777" w:rsidR="00C852D6" w:rsidRDefault="00C852D6" w:rsidP="0062124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E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roma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auto"/>
    <w:pitch w:val="variable"/>
    <w:sig w:usb0="00000000" w:usb1="10000000" w:usb2="00000000" w:usb3="00000000" w:csb0="80000000" w:csb1="00000000"/>
  </w:font>
  <w:font w:name="Helvetica">
    <w:panose1 w:val="00000000000000000000"/>
    <w:charset w:val="00"/>
    <w:family w:val="swiss"/>
    <w:pitch w:val="variable"/>
    <w:sig w:usb0="E00002FF" w:usb1="5000785B" w:usb2="00000000"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A1D3168" w14:textId="77777777" w:rsidR="00621249" w:rsidRDefault="00621249" w:rsidP="00E365E0">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C10C332" w14:textId="77777777" w:rsidR="00621249" w:rsidRDefault="00621249" w:rsidP="00621249">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8D4F51D" w14:textId="77777777" w:rsidR="00621249" w:rsidRDefault="00621249" w:rsidP="00E365E0">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062B7C">
      <w:rPr>
        <w:rStyle w:val="PageNumber"/>
        <w:noProof/>
      </w:rPr>
      <w:t>5</w:t>
    </w:r>
    <w:r>
      <w:rPr>
        <w:rStyle w:val="PageNumber"/>
      </w:rPr>
      <w:fldChar w:fldCharType="end"/>
    </w:r>
  </w:p>
  <w:p w14:paraId="31FE6E29" w14:textId="77777777" w:rsidR="00621249" w:rsidRDefault="00621249" w:rsidP="00621249">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0504EF3" w14:textId="77777777" w:rsidR="00C852D6" w:rsidRDefault="00C852D6" w:rsidP="00621249">
      <w:r>
        <w:separator/>
      </w:r>
    </w:p>
  </w:footnote>
  <w:footnote w:type="continuationSeparator" w:id="0">
    <w:p w14:paraId="21E11A0E" w14:textId="77777777" w:rsidR="00C852D6" w:rsidRDefault="00C852D6" w:rsidP="00621249">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48617CD2"/>
    <w:multiLevelType w:val="hybridMultilevel"/>
    <w:tmpl w:val="D4CADA0E"/>
    <w:lvl w:ilvl="0" w:tplc="E2A80D34">
      <w:start w:val="1"/>
      <w:numFmt w:val="decimal"/>
      <w:lvlText w:val="%1"/>
      <w:lvlJc w:val="left"/>
      <w:pPr>
        <w:ind w:left="720" w:hanging="360"/>
      </w:pPr>
      <w:rPr>
        <w:rFonts w:hint="default"/>
        <w:sz w:val="16"/>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nsid w:val="63335A1B"/>
    <w:multiLevelType w:val="hybridMultilevel"/>
    <w:tmpl w:val="9C109EC6"/>
    <w:lvl w:ilvl="0" w:tplc="739E063C">
      <w:start w:val="1950"/>
      <w:numFmt w:val="bullet"/>
      <w:lvlText w:val="-"/>
      <w:lvlJc w:val="left"/>
      <w:pPr>
        <w:ind w:left="720" w:hanging="360"/>
      </w:pPr>
      <w:rPr>
        <w:rFonts w:ascii="Calibri" w:eastAsiaTheme="minorHAnsi" w:hAnsi="Calibri" w:cstheme="minorBidi"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7F79125F"/>
    <w:multiLevelType w:val="hybridMultilevel"/>
    <w:tmpl w:val="E8C217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1"/>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D41CC"/>
    <w:rsid w:val="000072DB"/>
    <w:rsid w:val="00044290"/>
    <w:rsid w:val="00045E93"/>
    <w:rsid w:val="00062B7C"/>
    <w:rsid w:val="00065A3E"/>
    <w:rsid w:val="000667F3"/>
    <w:rsid w:val="00083CDB"/>
    <w:rsid w:val="000C6CFD"/>
    <w:rsid w:val="000D2E80"/>
    <w:rsid w:val="000F57FC"/>
    <w:rsid w:val="00144546"/>
    <w:rsid w:val="00157A6E"/>
    <w:rsid w:val="001A2EBA"/>
    <w:rsid w:val="00223B27"/>
    <w:rsid w:val="00246373"/>
    <w:rsid w:val="00246FBD"/>
    <w:rsid w:val="00282C95"/>
    <w:rsid w:val="002B01E6"/>
    <w:rsid w:val="002C2088"/>
    <w:rsid w:val="002C7F86"/>
    <w:rsid w:val="003021A9"/>
    <w:rsid w:val="003144A1"/>
    <w:rsid w:val="00331A53"/>
    <w:rsid w:val="003426ED"/>
    <w:rsid w:val="00355C99"/>
    <w:rsid w:val="003B2B88"/>
    <w:rsid w:val="003E77A6"/>
    <w:rsid w:val="00413867"/>
    <w:rsid w:val="00423609"/>
    <w:rsid w:val="00460691"/>
    <w:rsid w:val="00460D95"/>
    <w:rsid w:val="0049348B"/>
    <w:rsid w:val="004E46FF"/>
    <w:rsid w:val="00506E02"/>
    <w:rsid w:val="0051472F"/>
    <w:rsid w:val="00541BEC"/>
    <w:rsid w:val="0054243F"/>
    <w:rsid w:val="00546734"/>
    <w:rsid w:val="00566111"/>
    <w:rsid w:val="005745E9"/>
    <w:rsid w:val="005B0697"/>
    <w:rsid w:val="006112BF"/>
    <w:rsid w:val="006116AB"/>
    <w:rsid w:val="00621249"/>
    <w:rsid w:val="0063302C"/>
    <w:rsid w:val="006522C8"/>
    <w:rsid w:val="006635EA"/>
    <w:rsid w:val="006C3082"/>
    <w:rsid w:val="006C5B84"/>
    <w:rsid w:val="006E26F0"/>
    <w:rsid w:val="00721A45"/>
    <w:rsid w:val="007856BD"/>
    <w:rsid w:val="00805FD0"/>
    <w:rsid w:val="00807D68"/>
    <w:rsid w:val="00824BA1"/>
    <w:rsid w:val="00834E2D"/>
    <w:rsid w:val="00842B86"/>
    <w:rsid w:val="00852F7E"/>
    <w:rsid w:val="008764C2"/>
    <w:rsid w:val="008A3B9F"/>
    <w:rsid w:val="00953BD6"/>
    <w:rsid w:val="00961B2F"/>
    <w:rsid w:val="00986C3A"/>
    <w:rsid w:val="009B5E49"/>
    <w:rsid w:val="009D402A"/>
    <w:rsid w:val="009D41CC"/>
    <w:rsid w:val="00A06973"/>
    <w:rsid w:val="00A86E31"/>
    <w:rsid w:val="00AC5A18"/>
    <w:rsid w:val="00B15B93"/>
    <w:rsid w:val="00B672F4"/>
    <w:rsid w:val="00B67342"/>
    <w:rsid w:val="00B777DE"/>
    <w:rsid w:val="00BC353E"/>
    <w:rsid w:val="00BD4537"/>
    <w:rsid w:val="00C344F4"/>
    <w:rsid w:val="00C444BD"/>
    <w:rsid w:val="00C446CB"/>
    <w:rsid w:val="00C44C46"/>
    <w:rsid w:val="00C45D4D"/>
    <w:rsid w:val="00C47ABD"/>
    <w:rsid w:val="00C61217"/>
    <w:rsid w:val="00C84A61"/>
    <w:rsid w:val="00C852D6"/>
    <w:rsid w:val="00C90547"/>
    <w:rsid w:val="00C9595E"/>
    <w:rsid w:val="00CB5ECA"/>
    <w:rsid w:val="00CD0E07"/>
    <w:rsid w:val="00CF5DB1"/>
    <w:rsid w:val="00D458D6"/>
    <w:rsid w:val="00D803DA"/>
    <w:rsid w:val="00D978C5"/>
    <w:rsid w:val="00DD0D82"/>
    <w:rsid w:val="00DE3100"/>
    <w:rsid w:val="00DE7062"/>
    <w:rsid w:val="00DE7E83"/>
    <w:rsid w:val="00E11B88"/>
    <w:rsid w:val="00E20333"/>
    <w:rsid w:val="00E35F38"/>
    <w:rsid w:val="00E3637A"/>
    <w:rsid w:val="00E9259A"/>
    <w:rsid w:val="00E952B4"/>
    <w:rsid w:val="00EB4E5E"/>
    <w:rsid w:val="00EB5B27"/>
    <w:rsid w:val="00EC7579"/>
    <w:rsid w:val="00EE7061"/>
    <w:rsid w:val="00EE7526"/>
    <w:rsid w:val="00F05308"/>
    <w:rsid w:val="00F82684"/>
    <w:rsid w:val="00F8473A"/>
  </w:rsids>
  <m:mathPr>
    <m:mathFont m:val="Cambria Math"/>
    <m:brkBin m:val="before"/>
    <m:brkBinSub m:val="--"/>
    <m:smallFrac m:val="0"/>
    <m:dispDef/>
    <m:lMargin m:val="0"/>
    <m:rMargin m:val="0"/>
    <m:defJc m:val="centerGroup"/>
    <m:wrapIndent m:val="1440"/>
    <m:intLim m:val="subSup"/>
    <m:naryLim m:val="undOvr"/>
  </m:mathPr>
  <w:themeFontLang w:val="en-GB" w:eastAsia="x-none" w:bidi="x-non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F199059"/>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C44C46"/>
    <w:pPr>
      <w:ind w:left="720"/>
      <w:contextualSpacing/>
    </w:pPr>
  </w:style>
  <w:style w:type="table" w:styleId="TableGrid">
    <w:name w:val="Table Grid"/>
    <w:basedOn w:val="TableNormal"/>
    <w:uiPriority w:val="39"/>
    <w:rsid w:val="005745E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unhideWhenUsed/>
    <w:rsid w:val="00852F7E"/>
    <w:rPr>
      <w:color w:val="0563C1" w:themeColor="hyperlink"/>
      <w:u w:val="single"/>
    </w:rPr>
  </w:style>
  <w:style w:type="character" w:styleId="FollowedHyperlink">
    <w:name w:val="FollowedHyperlink"/>
    <w:basedOn w:val="DefaultParagraphFont"/>
    <w:uiPriority w:val="99"/>
    <w:semiHidden/>
    <w:unhideWhenUsed/>
    <w:rsid w:val="00953BD6"/>
    <w:rPr>
      <w:color w:val="954F72" w:themeColor="followedHyperlink"/>
      <w:u w:val="single"/>
    </w:rPr>
  </w:style>
  <w:style w:type="paragraph" w:styleId="Footer">
    <w:name w:val="footer"/>
    <w:basedOn w:val="Normal"/>
    <w:link w:val="FooterChar"/>
    <w:uiPriority w:val="99"/>
    <w:unhideWhenUsed/>
    <w:rsid w:val="00621249"/>
    <w:pPr>
      <w:tabs>
        <w:tab w:val="center" w:pos="4513"/>
        <w:tab w:val="right" w:pos="9026"/>
      </w:tabs>
    </w:pPr>
  </w:style>
  <w:style w:type="character" w:customStyle="1" w:styleId="FooterChar">
    <w:name w:val="Footer Char"/>
    <w:basedOn w:val="DefaultParagraphFont"/>
    <w:link w:val="Footer"/>
    <w:uiPriority w:val="99"/>
    <w:rsid w:val="00621249"/>
  </w:style>
  <w:style w:type="character" w:styleId="PageNumber">
    <w:name w:val="page number"/>
    <w:basedOn w:val="DefaultParagraphFont"/>
    <w:uiPriority w:val="99"/>
    <w:semiHidden/>
    <w:unhideWhenUsed/>
    <w:rsid w:val="00621249"/>
  </w:style>
  <w:style w:type="paragraph" w:styleId="BalloonText">
    <w:name w:val="Balloon Text"/>
    <w:basedOn w:val="Normal"/>
    <w:link w:val="BalloonTextChar"/>
    <w:uiPriority w:val="99"/>
    <w:semiHidden/>
    <w:unhideWhenUsed/>
    <w:rsid w:val="00C446CB"/>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C446CB"/>
    <w:rPr>
      <w:rFonts w:ascii="Times New Roman" w:hAnsi="Times New Roman" w:cs="Times New Roman"/>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3.jpeg"/><Relationship Id="rId20" Type="http://schemas.openxmlformats.org/officeDocument/2006/relationships/image" Target="media/image7.tiff"/><Relationship Id="rId21" Type="http://schemas.openxmlformats.org/officeDocument/2006/relationships/image" Target="media/image8.tiff"/><Relationship Id="rId22" Type="http://schemas.openxmlformats.org/officeDocument/2006/relationships/image" Target="media/image9.tiff"/><Relationship Id="rId23" Type="http://schemas.openxmlformats.org/officeDocument/2006/relationships/image" Target="media/image10.tiff"/><Relationship Id="rId24" Type="http://schemas.openxmlformats.org/officeDocument/2006/relationships/footer" Target="footer1.xml"/><Relationship Id="rId25" Type="http://schemas.openxmlformats.org/officeDocument/2006/relationships/footer" Target="footer2.xml"/><Relationship Id="rId26" Type="http://schemas.openxmlformats.org/officeDocument/2006/relationships/fontTable" Target="fontTable.xml"/><Relationship Id="rId27" Type="http://schemas.openxmlformats.org/officeDocument/2006/relationships/theme" Target="theme/theme1.xml"/><Relationship Id="rId10" Type="http://schemas.openxmlformats.org/officeDocument/2006/relationships/image" Target="media/image4.tiff"/><Relationship Id="rId11" Type="http://schemas.openxmlformats.org/officeDocument/2006/relationships/image" Target="media/image5.tiff"/><Relationship Id="rId12" Type="http://schemas.openxmlformats.org/officeDocument/2006/relationships/hyperlink" Target="https://www.metro-report.com/uploads/pics/tn_cn-beijing_new_airport_line_train_on_test.jpg" TargetMode="External"/><Relationship Id="rId13" Type="http://schemas.openxmlformats.org/officeDocument/2006/relationships/hyperlink" Target="https://www.transport.nsw.gov.au/sites/default/files/styles/content_desktop_2x/public/media/images/2018/Driverless_shuttle_bus_trial.jpg?itok=dR8VaXui" TargetMode="External"/><Relationship Id="rId14" Type="http://schemas.openxmlformats.org/officeDocument/2006/relationships/hyperlink" Target="https://www.stage2lrt.ca" TargetMode="External"/><Relationship Id="rId15" Type="http://schemas.openxmlformats.org/officeDocument/2006/relationships/hyperlink" Target="http://www.crrcgc.cc/en/g7220.aspx" TargetMode="External"/><Relationship Id="rId16" Type="http://schemas.openxmlformats.org/officeDocument/2006/relationships/hyperlink" Target="https://usa.streetsblog.org/2019/03/13/study-uber-and-lyft-reduce-the-need-for-parking/" TargetMode="External"/><Relationship Id="rId17" Type="http://schemas.openxmlformats.org/officeDocument/2006/relationships/hyperlink" Target="https://link.springer.com/article/10.1007/s11116-018-9923-2?utm_medium=affiliate&amp;utm_source=commission_junction&amp;utm_campaign=3_nsn6445_brand_PID6159901&amp;utm_content=de_textlink" TargetMode="External"/><Relationship Id="rId18" Type="http://schemas.openxmlformats.org/officeDocument/2006/relationships/hyperlink" Target="https://www.metro-report.com/news/news-by-region/china/single-view/view/driverless-160nbspkmh-metro-train-on-test.html" TargetMode="External"/><Relationship Id="rId19" Type="http://schemas.openxmlformats.org/officeDocument/2006/relationships/image" Target="media/image6.tiff"/><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jpeg"/><Relationship Id="rId8"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14</Pages>
  <Words>4988</Words>
  <Characters>28438</Characters>
  <Application>Microsoft Macintosh Word</Application>
  <DocSecurity>0</DocSecurity>
  <Lines>236</Lines>
  <Paragraphs>66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33360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2</cp:revision>
  <dcterms:created xsi:type="dcterms:W3CDTF">2019-03-16T22:03:00Z</dcterms:created>
  <dcterms:modified xsi:type="dcterms:W3CDTF">2019-03-16T22:03:00Z</dcterms:modified>
</cp:coreProperties>
</file>